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469"/>
      </w:tblGrid>
      <w:tr w:rsidR="007E72F5" w14:paraId="2D10EA9B" w14:textId="77777777" w:rsidTr="383E832C">
        <w:tc>
          <w:tcPr>
            <w:tcW w:w="2943" w:type="dxa"/>
            <w:vAlign w:val="center"/>
          </w:tcPr>
          <w:p w14:paraId="29E118EF" w14:textId="77777777" w:rsidR="007E72F5" w:rsidRDefault="00C65F8C" w:rsidP="00C65F8C">
            <w:pPr>
              <w:pStyle w:val="Kop1"/>
            </w:pPr>
            <w:r w:rsidRPr="00C65F8C">
              <w:rPr>
                <w:noProof/>
                <w:lang w:eastAsia="nl-BE"/>
              </w:rPr>
              <w:drawing>
                <wp:inline distT="0" distB="0" distL="0" distR="0" wp14:anchorId="274D6BA6" wp14:editId="6027843D">
                  <wp:extent cx="1762125" cy="1762125"/>
                  <wp:effectExtent l="19050" t="0" r="9525" b="0"/>
                  <wp:docPr id="7" name="Picture 7" descr="C:\Users\iholvoet\AppData\Local\Microsoft\Windows\Temporary Internet Files\Content.Word\KINDVRIENDELIJKE STEDEN_EN_GEMEE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holvoet\AppData\Local\Microsoft\Windows\Temporary Internet Files\Content.Word\KINDVRIENDELIJKE STEDEN_EN_GEMEENTEN.JPG"/>
                          <pic:cNvPicPr>
                            <a:picLocks noChangeAspect="1" noChangeArrowheads="1"/>
                          </pic:cNvPicPr>
                        </pic:nvPicPr>
                        <pic:blipFill>
                          <a:blip r:embed="rId11" cstate="print"/>
                          <a:srcRect/>
                          <a:stretch>
                            <a:fillRect/>
                          </a:stretch>
                        </pic:blipFill>
                        <pic:spPr bwMode="auto">
                          <a:xfrm>
                            <a:off x="0" y="0"/>
                            <a:ext cx="1762125" cy="1762125"/>
                          </a:xfrm>
                          <a:prstGeom prst="rect">
                            <a:avLst/>
                          </a:prstGeom>
                          <a:noFill/>
                          <a:ln w="9525">
                            <a:noFill/>
                            <a:miter lim="800000"/>
                            <a:headEnd/>
                            <a:tailEnd/>
                          </a:ln>
                        </pic:spPr>
                      </pic:pic>
                    </a:graphicData>
                  </a:graphic>
                </wp:inline>
              </w:drawing>
            </w:r>
          </w:p>
        </w:tc>
        <w:tc>
          <w:tcPr>
            <w:tcW w:w="5702" w:type="dxa"/>
            <w:vAlign w:val="center"/>
          </w:tcPr>
          <w:p w14:paraId="2566BF57" w14:textId="77777777" w:rsidR="007E72F5" w:rsidRDefault="0069195A" w:rsidP="0069195A">
            <w:pPr>
              <w:pStyle w:val="Kop1"/>
              <w:jc w:val="right"/>
            </w:pPr>
            <w:r>
              <w:t>Portfolio kindvriendelijke steden en gemeenten</w:t>
            </w:r>
          </w:p>
          <w:p w14:paraId="3B865FAB" w14:textId="0292665D" w:rsidR="00CD5FDF" w:rsidRPr="00CD5FDF" w:rsidRDefault="00CD5FDF" w:rsidP="00CD5FDF">
            <w:pPr>
              <w:jc w:val="right"/>
              <w:rPr>
                <w:rStyle w:val="Accentsubtiel"/>
              </w:rPr>
            </w:pPr>
            <w:r w:rsidRPr="00CD5FDF">
              <w:rPr>
                <w:rStyle w:val="Accentsubtiel"/>
              </w:rPr>
              <w:t xml:space="preserve">Horende bij de </w:t>
            </w:r>
            <w:r w:rsidR="007E7E39">
              <w:rPr>
                <w:rStyle w:val="Accentsubtiel"/>
              </w:rPr>
              <w:t>verleng</w:t>
            </w:r>
            <w:r w:rsidRPr="00CD5FDF">
              <w:rPr>
                <w:rStyle w:val="Accentsubtiel"/>
              </w:rPr>
              <w:t xml:space="preserve">procedure </w:t>
            </w:r>
            <w:r w:rsidR="007E7E39">
              <w:rPr>
                <w:rStyle w:val="Accentsubtiel"/>
              </w:rPr>
              <w:t>maart</w:t>
            </w:r>
            <w:r w:rsidR="00680106">
              <w:rPr>
                <w:rStyle w:val="Accentsubtiel"/>
              </w:rPr>
              <w:t xml:space="preserve"> 202</w:t>
            </w:r>
            <w:r w:rsidR="00007003">
              <w:rPr>
                <w:rStyle w:val="Accentsubtiel"/>
              </w:rPr>
              <w:t>6</w:t>
            </w:r>
          </w:p>
        </w:tc>
      </w:tr>
    </w:tbl>
    <w:p w14:paraId="7D04FAB8" w14:textId="77777777" w:rsidR="007E72F5" w:rsidRDefault="007E72F5" w:rsidP="00AC30C0"/>
    <w:p w14:paraId="431370CF" w14:textId="3817C53A" w:rsidR="0069195A" w:rsidRDefault="00D970B2" w:rsidP="00326E6F">
      <w:r>
        <w:t>Met</w:t>
      </w:r>
      <w:r w:rsidR="0069195A">
        <w:t xml:space="preserve"> </w:t>
      </w:r>
      <w:r w:rsidR="000C3150">
        <w:t>dit</w:t>
      </w:r>
      <w:r w:rsidR="0069195A">
        <w:t xml:space="preserve"> portfolio toon j</w:t>
      </w:r>
      <w:r>
        <w:t>e aan dat jouw stad of gemeente</w:t>
      </w:r>
      <w:r w:rsidR="00D36691">
        <w:t xml:space="preserve"> volgende 5</w:t>
      </w:r>
      <w:r w:rsidR="0069195A">
        <w:t xml:space="preserve"> criteria heeft gerealiseerd</w:t>
      </w:r>
      <w:r w:rsidR="000E46F3">
        <w:t xml:space="preserve"> en hierop </w:t>
      </w:r>
      <w:r w:rsidR="00064A26">
        <w:t>blijft inzetten</w:t>
      </w:r>
      <w:r w:rsidR="0069195A">
        <w:t xml:space="preserve">. Elk criterium is opgedeeld in enkele deelvragen. </w:t>
      </w:r>
    </w:p>
    <w:p w14:paraId="5BDB9ABA" w14:textId="77777777" w:rsidR="0069195A" w:rsidRDefault="0069195A" w:rsidP="00326E6F"/>
    <w:p w14:paraId="51533851" w14:textId="6C3F0603" w:rsidR="0069195A" w:rsidRDefault="00A432B6" w:rsidP="00326E6F">
      <w:pPr>
        <w:pStyle w:val="Lijstnummer"/>
      </w:pPr>
      <w:r>
        <w:t xml:space="preserve">Een </w:t>
      </w:r>
      <w:r w:rsidR="00A2161A">
        <w:t>Kindvriendelijke Stad of Gemeente werkt vanuit een gedeelde en gemandateerde visie op kinderen en jongeren;</w:t>
      </w:r>
    </w:p>
    <w:p w14:paraId="6B613E4D" w14:textId="02335C5B" w:rsidR="00A2161A" w:rsidRDefault="00A2161A" w:rsidP="00326E6F">
      <w:pPr>
        <w:pStyle w:val="Lijstnummer"/>
      </w:pPr>
      <w:r>
        <w:t>Een Kindvriendelijke Stad of Gemeente (h)erkent en geeft ruimte aan de diversiteit onder kinderen en jongeren en aan de diversiteit aan contexten waarin kinderen en jongeren opgroeien;</w:t>
      </w:r>
    </w:p>
    <w:p w14:paraId="28003910" w14:textId="4E4AB2C3" w:rsidR="00A2161A" w:rsidRDefault="00ED2F26" w:rsidP="00326E6F">
      <w:pPr>
        <w:pStyle w:val="Lijstnummer"/>
      </w:pPr>
      <w:r>
        <w:t>Een Kindvriendelijke Stad of Gemeente voert een permanente dialoog met kinderen en jongeren en houdt zo een vinger aan de pols;</w:t>
      </w:r>
    </w:p>
    <w:p w14:paraId="230BBDD1" w14:textId="7E854B4D" w:rsidR="00ED2F26" w:rsidRDefault="00ED2F26" w:rsidP="00326E6F">
      <w:pPr>
        <w:pStyle w:val="Lijstnummer"/>
      </w:pPr>
      <w:r>
        <w:t xml:space="preserve">In een Kindvriendelijke Stad of Gemeente </w:t>
      </w:r>
      <w:r w:rsidR="00221B67">
        <w:t>kunnen kinderen en jongeren een beroep doen op kwaliteitsvolle basisvoorzieningen;</w:t>
      </w:r>
    </w:p>
    <w:p w14:paraId="4913B107" w14:textId="1358C0DB" w:rsidR="00221B67" w:rsidRDefault="00221B67" w:rsidP="00326E6F">
      <w:pPr>
        <w:pStyle w:val="Lijstnummer"/>
      </w:pPr>
      <w:r>
        <w:t xml:space="preserve">Een Kindvriendelijke Stad of Gemeente stimuleert en faciliteert solidariteit en wederzijdse betrokkenheid, zodat duurzaam samenleven mogelijk wordt. </w:t>
      </w:r>
    </w:p>
    <w:p w14:paraId="00A45F3C" w14:textId="77777777" w:rsidR="0069195A" w:rsidRDefault="0069195A" w:rsidP="00326E6F"/>
    <w:p w14:paraId="3CE6322D" w14:textId="3052D807" w:rsidR="00D970B2" w:rsidRDefault="00780FBD" w:rsidP="00326E6F">
      <w:r>
        <w:t xml:space="preserve">Dit portfolio heeft als doel om een zo breed mogelijk beeld te scheppen van jullie </w:t>
      </w:r>
      <w:r w:rsidR="00CF29D5">
        <w:t>lokale aanpak en het afgelegde proces</w:t>
      </w:r>
      <w:r w:rsidR="0016540B">
        <w:t xml:space="preserve"> om kindvriendelijk beleid te</w:t>
      </w:r>
      <w:r w:rsidR="006C747A">
        <w:t xml:space="preserve"> maken</w:t>
      </w:r>
      <w:r w:rsidR="00064A26">
        <w:t xml:space="preserve">, </w:t>
      </w:r>
      <w:r w:rsidR="006C747A">
        <w:t>te</w:t>
      </w:r>
      <w:r w:rsidR="0016540B">
        <w:t xml:space="preserve"> implementeren</w:t>
      </w:r>
      <w:r w:rsidR="00064A26">
        <w:t xml:space="preserve"> en te verduurzamen</w:t>
      </w:r>
      <w:r w:rsidR="00CF29D5">
        <w:t>.</w:t>
      </w:r>
      <w:r w:rsidR="00D970B2">
        <w:t xml:space="preserve"> </w:t>
      </w:r>
      <w:r w:rsidR="00677E4C">
        <w:t xml:space="preserve">Het portfolio weerspiegelt </w:t>
      </w:r>
      <w:r w:rsidR="002F310F">
        <w:t xml:space="preserve">het unieke verhaal van elke gemeente. </w:t>
      </w:r>
      <w:r w:rsidR="00D60349">
        <w:t xml:space="preserve">Op </w:t>
      </w:r>
      <w:hyperlink r:id="rId12" w:history="1">
        <w:r w:rsidR="006C747A" w:rsidRPr="00532247">
          <w:rPr>
            <w:rStyle w:val="Hyperlink"/>
          </w:rPr>
          <w:t>www.kvsg.be</w:t>
        </w:r>
      </w:hyperlink>
      <w:r w:rsidR="00B32795">
        <w:t xml:space="preserve"> </w:t>
      </w:r>
      <w:r w:rsidR="00D60349">
        <w:t>kan je een toelichting bij het portfolio terug vinden, dat je kan helpen bij de opmaak van jouw portfolio.</w:t>
      </w:r>
    </w:p>
    <w:p w14:paraId="661FB6B9" w14:textId="77777777" w:rsidR="00D970B2" w:rsidRDefault="00D970B2" w:rsidP="00326E6F"/>
    <w:p w14:paraId="69B1BC5C" w14:textId="32EB9EE1" w:rsidR="0069195A" w:rsidRDefault="00D970B2" w:rsidP="00326E6F">
      <w:r>
        <w:t xml:space="preserve">Het portfolio bestaat uit </w:t>
      </w:r>
      <w:r w:rsidR="00CF29D5">
        <w:rPr>
          <w:b/>
        </w:rPr>
        <w:t>max. vijfentwintig bladzijden</w:t>
      </w:r>
      <w:r w:rsidR="00E159C6" w:rsidRPr="00E159C6">
        <w:rPr>
          <w:bCs/>
        </w:rPr>
        <w:t>, met daarnaast enkele verplichte bijlagen</w:t>
      </w:r>
      <w:r w:rsidR="00F91FCE">
        <w:t>. Er is</w:t>
      </w:r>
      <w:r>
        <w:t xml:space="preserve"> de mogelijkheid om </w:t>
      </w:r>
      <w:r w:rsidR="00E159C6">
        <w:t xml:space="preserve">extra </w:t>
      </w:r>
      <w:r>
        <w:t xml:space="preserve">bijlagen bij te voegen. </w:t>
      </w:r>
      <w:r w:rsidR="00F91FCE">
        <w:t>Probeer je bijlagen te beperken</w:t>
      </w:r>
      <w:r w:rsidR="0041597B">
        <w:t xml:space="preserve"> tot enkel die zaken</w:t>
      </w:r>
      <w:r w:rsidR="00060956">
        <w:t xml:space="preserve"> die essentiële context toevoegen aan het portfolio. </w:t>
      </w:r>
      <w:r w:rsidR="00341CBB">
        <w:t>I</w:t>
      </w:r>
      <w:r w:rsidR="00341CBB" w:rsidRPr="00341CBB">
        <w:t xml:space="preserve">n het portfolio </w:t>
      </w:r>
      <w:r w:rsidR="00341CBB">
        <w:t xml:space="preserve">verwijs je telkens </w:t>
      </w:r>
      <w:r w:rsidR="00341CBB" w:rsidRPr="00341CBB">
        <w:t>duidelijk naar elke bijlage</w:t>
      </w:r>
      <w:r w:rsidR="00341CBB">
        <w:t xml:space="preserve"> en neem je een overzicht van alle bijlagen op</w:t>
      </w:r>
      <w:r w:rsidR="00341CBB" w:rsidRPr="00341CBB">
        <w:t xml:space="preserve">. </w:t>
      </w:r>
      <w:r w:rsidR="00341CBB">
        <w:t>Alle</w:t>
      </w:r>
      <w:r w:rsidR="00341CBB" w:rsidRPr="00341CBB">
        <w:t xml:space="preserve"> bijlagen moeten genummerd zijn.</w:t>
      </w:r>
    </w:p>
    <w:p w14:paraId="6293F780" w14:textId="77777777" w:rsidR="0069195A" w:rsidRDefault="0069195A" w:rsidP="00326E6F"/>
    <w:p w14:paraId="618AE0C9" w14:textId="568F6017" w:rsidR="0069195A" w:rsidRDefault="0069195A" w:rsidP="00326E6F">
      <w:r>
        <w:t xml:space="preserve">De jury beoordeelt enkel </w:t>
      </w:r>
      <w:r w:rsidR="000C3150">
        <w:t>het</w:t>
      </w:r>
      <w:r>
        <w:t xml:space="preserve"> portfo</w:t>
      </w:r>
      <w:r w:rsidR="007B4709">
        <w:t xml:space="preserve">lio, niet het gebruik van de </w:t>
      </w:r>
      <w:proofErr w:type="spellStart"/>
      <w:r w:rsidR="007B4709">
        <w:t>t</w:t>
      </w:r>
      <w:r>
        <w:t>oo</w:t>
      </w:r>
      <w:r w:rsidR="007B4709">
        <w:t>l</w:t>
      </w:r>
      <w:r>
        <w:t>kit</w:t>
      </w:r>
      <w:proofErr w:type="spellEnd"/>
      <w:r w:rsidR="00187E84">
        <w:t xml:space="preserve"> kindvriendelijke steden en gemeenten</w:t>
      </w:r>
      <w:r>
        <w:t>.</w:t>
      </w:r>
      <w:r w:rsidR="000C3150">
        <w:t xml:space="preserve"> Je kan de </w:t>
      </w:r>
      <w:proofErr w:type="spellStart"/>
      <w:r w:rsidR="000C3150">
        <w:t>toolkit</w:t>
      </w:r>
      <w:proofErr w:type="spellEnd"/>
      <w:r w:rsidR="000C3150">
        <w:t xml:space="preserve"> wel gebruiken om het proces af te leggen.</w:t>
      </w:r>
    </w:p>
    <w:p w14:paraId="50A51183" w14:textId="1764DC40" w:rsidR="00E319B7" w:rsidRDefault="00E319B7" w:rsidP="00326E6F">
      <w:r>
        <w:t>Doorheen heel de procedure heeft de jury aandacht voor volgende procesmatige insteken:</w:t>
      </w:r>
    </w:p>
    <w:p w14:paraId="18BD7F06" w14:textId="77777777" w:rsidR="00074469" w:rsidRDefault="00074469" w:rsidP="00326E6F">
      <w:pPr>
        <w:pStyle w:val="Lijstalinea"/>
        <w:numPr>
          <w:ilvl w:val="0"/>
          <w:numId w:val="20"/>
        </w:numPr>
      </w:pPr>
      <w:r w:rsidRPr="002C39E4">
        <w:rPr>
          <w:b/>
          <w:bCs/>
        </w:rPr>
        <w:t>Draagvlak</w:t>
      </w:r>
      <w:r>
        <w:t>: zowel intern ambtelijk als intern politiek, als extern (denk aan middenveldactoren, inwoners waaronder kinderen en jongeren);</w:t>
      </w:r>
    </w:p>
    <w:p w14:paraId="38BECCB1" w14:textId="77777777" w:rsidR="00074469" w:rsidRDefault="00074469" w:rsidP="00326E6F">
      <w:pPr>
        <w:pStyle w:val="Lijstalinea"/>
        <w:numPr>
          <w:ilvl w:val="0"/>
          <w:numId w:val="20"/>
        </w:numPr>
      </w:pPr>
      <w:r w:rsidRPr="00CA34C7">
        <w:rPr>
          <w:b/>
          <w:bCs/>
        </w:rPr>
        <w:t>Analyse als basis van beleid</w:t>
      </w:r>
      <w:r>
        <w:t>: beleidskeuzes dienen gestoeld te zijn op cijfers, signalen van stakeholders, beleving en inzichten van kinderen en jongeren… De jury kan bijvoorbeeld doorvragen naar welke analyses geleid hebben tot keuzes in strategische doelstellingen, in mandaten, in budgetten…;</w:t>
      </w:r>
    </w:p>
    <w:p w14:paraId="0ABF6F08" w14:textId="77777777" w:rsidR="00074469" w:rsidRPr="00D6418C" w:rsidRDefault="00074469" w:rsidP="00326E6F">
      <w:pPr>
        <w:pStyle w:val="Lijstalinea"/>
        <w:numPr>
          <w:ilvl w:val="0"/>
          <w:numId w:val="20"/>
        </w:numPr>
      </w:pPr>
      <w:proofErr w:type="spellStart"/>
      <w:r w:rsidRPr="00CA34C7">
        <w:rPr>
          <w:b/>
          <w:bCs/>
        </w:rPr>
        <w:t>Transversaliteit</w:t>
      </w:r>
      <w:proofErr w:type="spellEnd"/>
      <w:r>
        <w:t xml:space="preserve">: kindvriendelijk beleid moet integraal door de organisatie lopen. Alle diensten en sectoren nemen beleidsverantwoordelijkheid op. Permanente </w:t>
      </w:r>
      <w:r>
        <w:lastRenderedPageBreak/>
        <w:t xml:space="preserve">dialoog met kinderen en jongeren (criterium 3) mag bijvoorbeeld niet enkel verankerd zitten bij één dienst, beleidsdomein of ambtenaar maar moet doorheen de hele organisatie toegepast worden; </w:t>
      </w:r>
    </w:p>
    <w:p w14:paraId="3DBCE27F" w14:textId="5BEE2625" w:rsidR="00E319B7" w:rsidRDefault="00074469" w:rsidP="00326E6F">
      <w:pPr>
        <w:pStyle w:val="Lijstalinea"/>
        <w:numPr>
          <w:ilvl w:val="0"/>
          <w:numId w:val="20"/>
        </w:numPr>
      </w:pPr>
      <w:r w:rsidRPr="00CA34C7">
        <w:rPr>
          <w:b/>
          <w:bCs/>
        </w:rPr>
        <w:t>Visievorming en uitwerking daarvan op strategisch niveau en tot op actieniveau</w:t>
      </w:r>
      <w:r>
        <w:t xml:space="preserve">: er moet een lijn zitten in analyses die het lokaal bestuur maakt, de visie op </w:t>
      </w:r>
      <w:proofErr w:type="spellStart"/>
      <w:r>
        <w:t>kindvriendelijkheid</w:t>
      </w:r>
      <w:proofErr w:type="spellEnd"/>
      <w:r>
        <w:t xml:space="preserve"> die daardoor vorm krijgt en de doelstellingen, acties en mandaten die moeten leiden tot het waarmaken van die visie. </w:t>
      </w:r>
    </w:p>
    <w:p w14:paraId="2E009CDE" w14:textId="77777777" w:rsidR="0069195A" w:rsidRDefault="0069195A" w:rsidP="00326E6F"/>
    <w:p w14:paraId="688EC64A" w14:textId="77777777" w:rsidR="000C3150" w:rsidRPr="00797D72" w:rsidRDefault="000C3150" w:rsidP="00326E6F">
      <w:pPr>
        <w:rPr>
          <w:rStyle w:val="Accentsubtiel"/>
        </w:rPr>
      </w:pPr>
      <w:r w:rsidRPr="00797D72">
        <w:rPr>
          <w:rStyle w:val="Accentsubtiel"/>
        </w:rPr>
        <w:t>Is je portfolio klaar?</w:t>
      </w:r>
    </w:p>
    <w:p w14:paraId="3E4BA824" w14:textId="7683178A" w:rsidR="00C3001D" w:rsidRPr="006630E3" w:rsidRDefault="006630E3" w:rsidP="00326E6F">
      <w:pPr>
        <w:rPr>
          <w:rFonts w:ascii="Helvetica" w:hAnsi="Helvetica" w:cs="Helvetica"/>
          <w:sz w:val="20"/>
          <w:szCs w:val="20"/>
          <w:shd w:val="clear" w:color="auto" w:fill="FFFFFF"/>
        </w:rPr>
      </w:pPr>
      <w:r w:rsidRPr="006630E3">
        <w:rPr>
          <w:rFonts w:ascii="Helvetica" w:hAnsi="Helvetica" w:cs="Helvetica"/>
          <w:sz w:val="20"/>
          <w:szCs w:val="20"/>
          <w:shd w:val="clear" w:color="auto" w:fill="FFFFFF"/>
        </w:rPr>
        <w:t xml:space="preserve">Wil je </w:t>
      </w:r>
      <w:r w:rsidR="001B45E6">
        <w:rPr>
          <w:rFonts w:ascii="Helvetica" w:hAnsi="Helvetica" w:cs="Helvetica"/>
          <w:sz w:val="20"/>
          <w:szCs w:val="20"/>
          <w:shd w:val="clear" w:color="auto" w:fill="FFFFFF"/>
        </w:rPr>
        <w:t>je stad of gemeente kandidaat stellen om het label te verlengen</w:t>
      </w:r>
      <w:r w:rsidRPr="006630E3">
        <w:rPr>
          <w:rFonts w:ascii="Helvetica" w:hAnsi="Helvetica" w:cs="Helvetica"/>
          <w:sz w:val="20"/>
          <w:szCs w:val="20"/>
          <w:shd w:val="clear" w:color="auto" w:fill="FFFFFF"/>
        </w:rPr>
        <w:t xml:space="preserve">? Bezorg </w:t>
      </w:r>
      <w:r w:rsidR="001B45E6">
        <w:rPr>
          <w:rFonts w:ascii="Helvetica" w:hAnsi="Helvetica" w:cs="Helvetica"/>
          <w:sz w:val="20"/>
          <w:szCs w:val="20"/>
          <w:shd w:val="clear" w:color="auto" w:fill="FFFFFF"/>
        </w:rPr>
        <w:t>je portfolio</w:t>
      </w:r>
      <w:r w:rsidRPr="006630E3">
        <w:rPr>
          <w:rFonts w:ascii="Helvetica" w:hAnsi="Helvetica" w:cs="Helvetica"/>
          <w:sz w:val="20"/>
          <w:szCs w:val="20"/>
          <w:shd w:val="clear" w:color="auto" w:fill="FFFFFF"/>
        </w:rPr>
        <w:t xml:space="preserve"> dan ten laatste op </w:t>
      </w:r>
      <w:r w:rsidR="001B45E6">
        <w:rPr>
          <w:rFonts w:ascii="Helvetica" w:hAnsi="Helvetica" w:cs="Helvetica"/>
          <w:sz w:val="20"/>
          <w:szCs w:val="20"/>
          <w:shd w:val="clear" w:color="auto" w:fill="FFFFFF"/>
        </w:rPr>
        <w:t>woensdag 25 maart</w:t>
      </w:r>
      <w:r w:rsidR="00EE2ABE">
        <w:rPr>
          <w:rFonts w:ascii="Helvetica" w:hAnsi="Helvetica" w:cs="Helvetica"/>
          <w:sz w:val="20"/>
          <w:szCs w:val="20"/>
          <w:shd w:val="clear" w:color="auto" w:fill="FFFFFF"/>
        </w:rPr>
        <w:t xml:space="preserve"> 2026</w:t>
      </w:r>
      <w:r w:rsidRPr="006630E3">
        <w:rPr>
          <w:rFonts w:ascii="Helvetica" w:hAnsi="Helvetica" w:cs="Helvetica"/>
          <w:sz w:val="20"/>
          <w:szCs w:val="20"/>
          <w:shd w:val="clear" w:color="auto" w:fill="FFFFFF"/>
        </w:rPr>
        <w:t xml:space="preserve"> </w:t>
      </w:r>
      <w:r w:rsidR="0079090A">
        <w:rPr>
          <w:rFonts w:ascii="Helvetica" w:hAnsi="Helvetica" w:cs="Helvetica"/>
          <w:sz w:val="20"/>
          <w:szCs w:val="20"/>
          <w:shd w:val="clear" w:color="auto" w:fill="FFFFFF"/>
        </w:rPr>
        <w:t>aan</w:t>
      </w:r>
      <w:r w:rsidR="00855F79">
        <w:rPr>
          <w:rFonts w:ascii="Helvetica" w:hAnsi="Helvetica" w:cs="Helvetica"/>
          <w:sz w:val="20"/>
          <w:szCs w:val="20"/>
          <w:shd w:val="clear" w:color="auto" w:fill="FFFFFF"/>
        </w:rPr>
        <w:t xml:space="preserve"> Jimmy </w:t>
      </w:r>
      <w:proofErr w:type="spellStart"/>
      <w:r w:rsidR="00855F79">
        <w:rPr>
          <w:rFonts w:ascii="Helvetica" w:hAnsi="Helvetica" w:cs="Helvetica"/>
          <w:sz w:val="20"/>
          <w:szCs w:val="20"/>
          <w:shd w:val="clear" w:color="auto" w:fill="FFFFFF"/>
        </w:rPr>
        <w:t>Wertelaers</w:t>
      </w:r>
      <w:proofErr w:type="spellEnd"/>
      <w:r w:rsidR="00855F79">
        <w:rPr>
          <w:rFonts w:ascii="Helvetica" w:hAnsi="Helvetica" w:cs="Helvetica"/>
          <w:sz w:val="20"/>
          <w:szCs w:val="20"/>
          <w:shd w:val="clear" w:color="auto" w:fill="FFFFFF"/>
        </w:rPr>
        <w:t>,</w:t>
      </w:r>
      <w:r w:rsidR="0079090A">
        <w:rPr>
          <w:rFonts w:ascii="Helvetica" w:hAnsi="Helvetica" w:cs="Helvetica"/>
          <w:sz w:val="20"/>
          <w:szCs w:val="20"/>
          <w:shd w:val="clear" w:color="auto" w:fill="FFFFFF"/>
        </w:rPr>
        <w:t xml:space="preserve"> secretariaat van de jury</w:t>
      </w:r>
      <w:r w:rsidR="00855F79">
        <w:rPr>
          <w:rFonts w:ascii="Helvetica" w:hAnsi="Helvetica" w:cs="Helvetica"/>
          <w:sz w:val="20"/>
          <w:szCs w:val="20"/>
          <w:shd w:val="clear" w:color="auto" w:fill="FFFFFF"/>
        </w:rPr>
        <w:t xml:space="preserve">: </w:t>
      </w:r>
      <w:hyperlink r:id="rId13" w:history="1">
        <w:r w:rsidR="00EE2ABE" w:rsidRPr="00532247">
          <w:rPr>
            <w:rStyle w:val="Hyperlink"/>
            <w:rFonts w:ascii="Helvetica" w:hAnsi="Helvetica" w:cs="Helvetica"/>
            <w:sz w:val="20"/>
            <w:szCs w:val="20"/>
            <w:shd w:val="clear" w:color="auto" w:fill="FFFFFF"/>
          </w:rPr>
          <w:t>jimmy.wertelaers@bataljong.be</w:t>
        </w:r>
      </w:hyperlink>
      <w:r w:rsidR="00855F79">
        <w:rPr>
          <w:rFonts w:ascii="Helvetica" w:hAnsi="Helvetica" w:cs="Helvetica"/>
          <w:sz w:val="20"/>
          <w:szCs w:val="20"/>
          <w:shd w:val="clear" w:color="auto" w:fill="FFFFFF"/>
        </w:rPr>
        <w:t>.</w:t>
      </w:r>
    </w:p>
    <w:p w14:paraId="66EBCFAF" w14:textId="77777777" w:rsidR="006630E3" w:rsidRDefault="006630E3" w:rsidP="00326E6F"/>
    <w:p w14:paraId="777E4CAF" w14:textId="77777777" w:rsidR="00C3001D" w:rsidRPr="00797D72" w:rsidRDefault="00C3001D" w:rsidP="00326E6F">
      <w:pPr>
        <w:rPr>
          <w:rStyle w:val="Accentsubtiel"/>
        </w:rPr>
      </w:pPr>
      <w:r w:rsidRPr="00797D72">
        <w:rPr>
          <w:rStyle w:val="Accentsubtiel"/>
        </w:rPr>
        <w:t>Procedure</w:t>
      </w:r>
    </w:p>
    <w:p w14:paraId="31302DF1" w14:textId="6F176E41" w:rsidR="00D35B60" w:rsidRDefault="00D35B60" w:rsidP="00326E6F">
      <w:r>
        <w:t xml:space="preserve">Na de indiendatum neemt de jury de portfolio’s door en formuleert ze een aantal vragen. </w:t>
      </w:r>
      <w:r w:rsidR="007657FF">
        <w:t xml:space="preserve"> </w:t>
      </w:r>
      <w:r w:rsidR="00310616">
        <w:t>Op donderdag 4 of vrijdag 5 juni 2026</w:t>
      </w:r>
      <w:r w:rsidR="00261FD0">
        <w:t xml:space="preserve"> </w:t>
      </w:r>
      <w:r w:rsidR="006221EF">
        <w:t xml:space="preserve">krijg </w:t>
      </w:r>
      <w:r w:rsidR="00261FD0">
        <w:t>je</w:t>
      </w:r>
      <w:r>
        <w:t xml:space="preserve"> de kans om in een gesprek met de jury een antwoord te formuleren op deze vragen.</w:t>
      </w:r>
      <w:r w:rsidR="002E49C9">
        <w:t xml:space="preserve"> De stad of gemeente vaardigt naar dit gesprek een zelf samengestelde delegatie af. Ook externen kunnen deel uitmaken van de delegatie.</w:t>
      </w:r>
      <w:r>
        <w:t xml:space="preserve"> </w:t>
      </w:r>
      <w:r w:rsidR="00063E1D">
        <w:t xml:space="preserve">Na het gesprek buigt de jury zich over het volledige dossier (portfolio en gesprek) en beslist ze om het label al dan niet </w:t>
      </w:r>
      <w:r w:rsidR="00FE6B77">
        <w:t xml:space="preserve">toe </w:t>
      </w:r>
      <w:r w:rsidR="00063E1D">
        <w:t xml:space="preserve">te kennen. Deze beslissing wordt gemotiveerd in een </w:t>
      </w:r>
      <w:r w:rsidR="00896980">
        <w:t xml:space="preserve">deliberatieverslag en aan het lokaal bestuur bezorgd. </w:t>
      </w:r>
    </w:p>
    <w:p w14:paraId="0DD8940C" w14:textId="77777777" w:rsidR="00C3001D" w:rsidRDefault="00C3001D" w:rsidP="00326E6F"/>
    <w:p w14:paraId="48B435AC" w14:textId="76CCBBE7" w:rsidR="00C3001D" w:rsidRDefault="00896980" w:rsidP="00326E6F">
      <w:r>
        <w:t xml:space="preserve">De labeluitreiking vindt plaats </w:t>
      </w:r>
      <w:r w:rsidR="00797D72">
        <w:t xml:space="preserve">op </w:t>
      </w:r>
      <w:r w:rsidR="00242084">
        <w:t>16 november 2026</w:t>
      </w:r>
      <w:r>
        <w:t>.</w:t>
      </w:r>
    </w:p>
    <w:p w14:paraId="447BF2DB" w14:textId="77777777" w:rsidR="0069195A" w:rsidRPr="006563B7" w:rsidRDefault="0069195A" w:rsidP="00326E6F"/>
    <w:p w14:paraId="6220A08F" w14:textId="77777777" w:rsidR="0069195A" w:rsidRDefault="0069195A" w:rsidP="00326E6F"/>
    <w:p w14:paraId="35125987" w14:textId="77777777" w:rsidR="008A2319" w:rsidRDefault="008A2319" w:rsidP="00326E6F">
      <w:pPr>
        <w:spacing w:after="200" w:line="276" w:lineRule="auto"/>
        <w:rPr>
          <w:rFonts w:eastAsiaTheme="majorEastAsia" w:cstheme="majorBidi"/>
          <w:b/>
          <w:bCs/>
          <w:color w:val="404040" w:themeColor="text1" w:themeTint="BF"/>
          <w:spacing w:val="6"/>
          <w:sz w:val="50"/>
          <w:szCs w:val="50"/>
        </w:rPr>
      </w:pPr>
      <w:r>
        <w:br w:type="page"/>
      </w:r>
    </w:p>
    <w:p w14:paraId="18BC8876" w14:textId="6A64B8CC" w:rsidR="0069195A" w:rsidRDefault="0069195A" w:rsidP="0069195A">
      <w:pPr>
        <w:pStyle w:val="Kop1"/>
      </w:pPr>
      <w:r>
        <w:lastRenderedPageBreak/>
        <w:t xml:space="preserve">Gegevens indiener </w:t>
      </w:r>
    </w:p>
    <w:p w14:paraId="13CBC9AC" w14:textId="77777777" w:rsidR="00B22883" w:rsidRPr="00B22883" w:rsidRDefault="00B22883" w:rsidP="00B22883"/>
    <w:tbl>
      <w:tblPr>
        <w:tblStyle w:val="Tabelraster"/>
        <w:tblW w:w="0" w:type="auto"/>
        <w:tblLook w:val="04A0" w:firstRow="1" w:lastRow="0" w:firstColumn="1" w:lastColumn="0" w:noHBand="0" w:noVBand="1"/>
      </w:tblPr>
      <w:tblGrid>
        <w:gridCol w:w="8330"/>
      </w:tblGrid>
      <w:tr w:rsidR="0069195A" w14:paraId="2467AAF4" w14:textId="77777777" w:rsidTr="0069195A">
        <w:tc>
          <w:tcPr>
            <w:tcW w:w="8330" w:type="dxa"/>
          </w:tcPr>
          <w:p w14:paraId="0C0484CF" w14:textId="77777777" w:rsidR="0069195A" w:rsidRDefault="0069195A">
            <w:pPr>
              <w:spacing w:after="200" w:line="276" w:lineRule="auto"/>
            </w:pPr>
            <w:r>
              <w:t>&lt;naam stad of gemeente&gt;</w:t>
            </w:r>
          </w:p>
        </w:tc>
      </w:tr>
      <w:tr w:rsidR="0069195A" w14:paraId="43765639" w14:textId="77777777" w:rsidTr="0069195A">
        <w:tc>
          <w:tcPr>
            <w:tcW w:w="8330" w:type="dxa"/>
          </w:tcPr>
          <w:p w14:paraId="38161D7F" w14:textId="77777777" w:rsidR="0069195A" w:rsidRDefault="0069195A">
            <w:pPr>
              <w:spacing w:after="200" w:line="276" w:lineRule="auto"/>
            </w:pPr>
            <w:r>
              <w:t>&lt;naam contactpersoon&gt;</w:t>
            </w:r>
          </w:p>
        </w:tc>
      </w:tr>
      <w:tr w:rsidR="0069195A" w14:paraId="1B1E8974" w14:textId="77777777" w:rsidTr="0069195A">
        <w:tc>
          <w:tcPr>
            <w:tcW w:w="8330" w:type="dxa"/>
          </w:tcPr>
          <w:p w14:paraId="2DD68E51" w14:textId="77777777" w:rsidR="0069195A" w:rsidRDefault="0069195A">
            <w:pPr>
              <w:spacing w:after="200" w:line="276" w:lineRule="auto"/>
            </w:pPr>
            <w:r>
              <w:t>&lt;telefoonnummer contactpersoon&gt;</w:t>
            </w:r>
          </w:p>
        </w:tc>
      </w:tr>
      <w:tr w:rsidR="0069195A" w14:paraId="79433196" w14:textId="77777777" w:rsidTr="0069195A">
        <w:tc>
          <w:tcPr>
            <w:tcW w:w="8330" w:type="dxa"/>
          </w:tcPr>
          <w:p w14:paraId="7D8BDA50" w14:textId="77777777" w:rsidR="0069195A" w:rsidRDefault="0069195A">
            <w:pPr>
              <w:spacing w:after="200" w:line="276" w:lineRule="auto"/>
            </w:pPr>
            <w:r>
              <w:t>&lt;e-mail contactpersoon&gt;</w:t>
            </w:r>
          </w:p>
        </w:tc>
      </w:tr>
    </w:tbl>
    <w:p w14:paraId="6ED99D49" w14:textId="77777777" w:rsidR="00804002" w:rsidRDefault="00804002">
      <w:pPr>
        <w:spacing w:after="200" w:line="276" w:lineRule="auto"/>
      </w:pPr>
    </w:p>
    <w:p w14:paraId="683EDC83" w14:textId="50098494" w:rsidR="00056CD3" w:rsidRDefault="00056CD3" w:rsidP="00804002">
      <w:pPr>
        <w:pStyle w:val="Kop1"/>
        <w:rPr>
          <w:sz w:val="40"/>
          <w:szCs w:val="40"/>
        </w:rPr>
      </w:pPr>
      <w:r>
        <w:rPr>
          <w:sz w:val="40"/>
          <w:szCs w:val="40"/>
        </w:rPr>
        <w:t>Formele vereisten</w:t>
      </w:r>
    </w:p>
    <w:p w14:paraId="050AAD04" w14:textId="10CB7447" w:rsidR="00056CD3" w:rsidRDefault="00056CD3" w:rsidP="00056CD3">
      <w:r>
        <w:t xml:space="preserve">Voeg als bijlage de langetermijnstrategie Kindvriendelijke Stad of Gemeente toe. De jury verwacht </w:t>
      </w:r>
      <w:r w:rsidR="001E0891">
        <w:t>in de bijlage ook een formele goedkeuring van dit document door de gemeenteraad en het college van burgemeester en schepenen.</w:t>
      </w:r>
    </w:p>
    <w:p w14:paraId="205B12BD" w14:textId="018431FA" w:rsidR="008D421A" w:rsidRDefault="008D421A" w:rsidP="00056CD3">
      <w:r>
        <w:t>Het strategisch document bevat volgende onderdelen:</w:t>
      </w:r>
    </w:p>
    <w:p w14:paraId="44152C59" w14:textId="286507CB" w:rsidR="008D421A" w:rsidRDefault="008D421A" w:rsidP="008D421A">
      <w:pPr>
        <w:pStyle w:val="Lijstalinea"/>
        <w:numPr>
          <w:ilvl w:val="0"/>
          <w:numId w:val="20"/>
        </w:numPr>
      </w:pPr>
      <w:r>
        <w:t>De visie Kindvriendelijke Stad of Gemeente;</w:t>
      </w:r>
    </w:p>
    <w:p w14:paraId="6B046E44" w14:textId="57E39367" w:rsidR="008D421A" w:rsidRDefault="008D421A" w:rsidP="008D421A">
      <w:pPr>
        <w:pStyle w:val="Lijstalinea"/>
        <w:numPr>
          <w:ilvl w:val="0"/>
          <w:numId w:val="20"/>
        </w:numPr>
      </w:pPr>
      <w:r>
        <w:t>De strategische doelstellingen en bijhorende acties;</w:t>
      </w:r>
    </w:p>
    <w:p w14:paraId="5A293CFB" w14:textId="31A7DA4F" w:rsidR="008D421A" w:rsidRDefault="008D421A" w:rsidP="008D421A">
      <w:pPr>
        <w:pStyle w:val="Lijstalinea"/>
        <w:numPr>
          <w:ilvl w:val="0"/>
          <w:numId w:val="20"/>
        </w:numPr>
      </w:pPr>
      <w:r>
        <w:t>De mandaten en budgetten om de strategie uit te voeren</w:t>
      </w:r>
      <w:r w:rsidR="002E00C1">
        <w:t>.</w:t>
      </w:r>
    </w:p>
    <w:p w14:paraId="65CC4B85" w14:textId="77777777" w:rsidR="004C704D" w:rsidRDefault="004C704D" w:rsidP="004C704D"/>
    <w:p w14:paraId="261AE059" w14:textId="04DA6961" w:rsidR="006673E0" w:rsidRDefault="004C704D" w:rsidP="004C704D">
      <w:r>
        <w:t>Door dit portfolio in te dienen, onderschrijf je</w:t>
      </w:r>
      <w:r w:rsidR="006673E0">
        <w:t xml:space="preserve"> </w:t>
      </w:r>
      <w:r w:rsidR="00D7198E">
        <w:t>formeel</w:t>
      </w:r>
      <w:r w:rsidR="006673E0">
        <w:t xml:space="preserve"> </w:t>
      </w:r>
      <w:r w:rsidR="002B2093">
        <w:t>de engagementsverklaring</w:t>
      </w:r>
      <w:r w:rsidR="00D7198E">
        <w:t xml:space="preserve"> </w:t>
      </w:r>
      <w:proofErr w:type="spellStart"/>
      <w:r w:rsidR="002B2093">
        <w:t>kindvriendelijkheid</w:t>
      </w:r>
      <w:proofErr w:type="spellEnd"/>
      <w:r w:rsidR="00D7198E">
        <w:t>.</w:t>
      </w:r>
    </w:p>
    <w:p w14:paraId="0313A277" w14:textId="33FC1EA3" w:rsidR="004C704D" w:rsidRDefault="004C704D" w:rsidP="004C704D"/>
    <w:p w14:paraId="3B251861" w14:textId="77777777" w:rsidR="009A4933" w:rsidRDefault="009A4933" w:rsidP="009A4933">
      <w:pPr>
        <w:pStyle w:val="Markeerblok"/>
        <w:framePr w:wrap="auto" w:vAnchor="margin" w:yAlign="inline"/>
      </w:pPr>
      <w:r>
        <w:t>De stad of gemeente engageert</w:t>
      </w:r>
      <w:r w:rsidRPr="78819778">
        <w:t xml:space="preserve"> zich om </w:t>
      </w:r>
      <w:proofErr w:type="spellStart"/>
      <w:r w:rsidRPr="78819778">
        <w:t>kindvriendelijkheid</w:t>
      </w:r>
      <w:proofErr w:type="spellEnd"/>
      <w:r w:rsidRPr="78819778">
        <w:t xml:space="preserve"> op te nemen als één van de kerndoelstellingen binnen het gemeentelijk beleid. De stad of gemeente geeft daarmee aan dat ze doorheen haar beleid de rechten van kinderen en jongeren verankert in overeenstemming met onderstaande </w:t>
      </w:r>
      <w:r>
        <w:t>principes</w:t>
      </w:r>
      <w:r w:rsidRPr="78819778">
        <w:t>. </w:t>
      </w:r>
    </w:p>
    <w:p w14:paraId="19250307" w14:textId="77777777" w:rsidR="009A4933" w:rsidRDefault="009A4933" w:rsidP="009A4933">
      <w:pPr>
        <w:pStyle w:val="Markeerblok"/>
        <w:framePr w:wrap="auto" w:vAnchor="margin" w:yAlign="inline"/>
      </w:pPr>
    </w:p>
    <w:p w14:paraId="3BF1E974" w14:textId="77777777" w:rsidR="009A4933" w:rsidRDefault="009A4933" w:rsidP="009A4933">
      <w:pPr>
        <w:pStyle w:val="Markeerblok"/>
        <w:framePr w:wrap="auto" w:vAnchor="margin" w:yAlign="inline"/>
      </w:pPr>
      <w:r w:rsidRPr="78819778">
        <w:t xml:space="preserve">Elke stad of gemeente moet de rechten van kinderen en jongeren op lokaal niveau realiseren en implementeren. Dit kan op veel manieren gebeuren en is niet altijd evident. Een kindvriendelijke stad of gemeente kiest bewust om hier extra op in te zetten en hanteert </w:t>
      </w:r>
      <w:proofErr w:type="spellStart"/>
      <w:r w:rsidRPr="78819778">
        <w:t>kindvriendelijkheid</w:t>
      </w:r>
      <w:proofErr w:type="spellEnd"/>
      <w:r w:rsidRPr="78819778">
        <w:t xml:space="preserve"> als barometer voor goed lokaal beleid, in functie van de leefbaarheid voor alle inwoners. </w:t>
      </w:r>
    </w:p>
    <w:p w14:paraId="720BBBAD" w14:textId="77777777" w:rsidR="009A4933" w:rsidRDefault="009A4933" w:rsidP="009A4933">
      <w:pPr>
        <w:pStyle w:val="Markeerblok"/>
        <w:framePr w:wrap="auto" w:vAnchor="margin" w:yAlign="inline"/>
      </w:pPr>
    </w:p>
    <w:p w14:paraId="472BBD8E" w14:textId="77777777" w:rsidR="009A4933" w:rsidRDefault="009A4933" w:rsidP="009A4933">
      <w:pPr>
        <w:pStyle w:val="Markeerblok"/>
        <w:framePr w:wrap="auto" w:vAnchor="margin" w:yAlign="inline"/>
      </w:pPr>
      <w:r w:rsidRPr="78819778">
        <w:t xml:space="preserve">Een kindvriendelijke stad of gemeente beschouwt kinderen en jongeren als volwaardige deelnemers en erkent hen in hun eigenheid en diversiteit, hun leefwereld, hun manier van zijn en hun leeftijdsgebonden gedragingen. Volwaardig </w:t>
      </w:r>
      <w:proofErr w:type="spellStart"/>
      <w:r w:rsidRPr="78819778">
        <w:t>actorschap</w:t>
      </w:r>
      <w:proofErr w:type="spellEnd"/>
      <w:r w:rsidRPr="78819778">
        <w:t xml:space="preserve"> betekent dat een beleid hen (pro)actief betrekt om deel uit te maken van de stad of gemeente, er mee over na te denken en ze mee vorm te geven. </w:t>
      </w:r>
    </w:p>
    <w:p w14:paraId="65B5BB83" w14:textId="77777777" w:rsidR="009A4933" w:rsidRDefault="009A4933" w:rsidP="009A4933">
      <w:pPr>
        <w:pStyle w:val="Markeerblok"/>
        <w:framePr w:wrap="auto" w:vAnchor="margin" w:yAlign="inline"/>
      </w:pPr>
    </w:p>
    <w:p w14:paraId="07E78BB3" w14:textId="77777777" w:rsidR="009A4933" w:rsidRDefault="009A4933" w:rsidP="009A4933">
      <w:pPr>
        <w:pStyle w:val="Markeerblok"/>
        <w:framePr w:wrap="auto" w:vAnchor="margin" w:yAlign="inline"/>
      </w:pPr>
      <w:proofErr w:type="spellStart"/>
      <w:r w:rsidRPr="78819778">
        <w:t>Kindvriendelijkheid</w:t>
      </w:r>
      <w:proofErr w:type="spellEnd"/>
      <w:r w:rsidRPr="78819778">
        <w:t xml:space="preserve"> is breed en gaat over alle levensdomeinen van kinderen en jongeren. </w:t>
      </w:r>
      <w:proofErr w:type="spellStart"/>
      <w:r w:rsidRPr="78819778">
        <w:t>Kindvriendelijkheid</w:t>
      </w:r>
      <w:proofErr w:type="spellEnd"/>
      <w:r w:rsidRPr="78819778">
        <w:t xml:space="preserve"> heeft daardoor raakvlakken met nagenoeg alle lokale beleidsdomeinen. Een kindvriendelijk beleid is met andere woorden een horizontale kwaliteitsreflex. Het label beloont het engagement om continu aan </w:t>
      </w:r>
      <w:proofErr w:type="spellStart"/>
      <w:r w:rsidRPr="78819778">
        <w:t>kindvriendelijkheid</w:t>
      </w:r>
      <w:proofErr w:type="spellEnd"/>
      <w:r w:rsidRPr="78819778">
        <w:t xml:space="preserve"> te werken en aan de verankering van de rechten van kinderen en jongeren in lokaal beleid.</w:t>
      </w:r>
    </w:p>
    <w:p w14:paraId="289314CB" w14:textId="77777777" w:rsidR="009A4933" w:rsidRDefault="009A4933" w:rsidP="009A4933">
      <w:pPr>
        <w:pStyle w:val="Markeerblok"/>
        <w:framePr w:wrap="auto" w:vAnchor="margin" w:yAlign="inline"/>
      </w:pPr>
    </w:p>
    <w:p w14:paraId="2D91835E" w14:textId="77777777" w:rsidR="009A4933" w:rsidRDefault="009A4933" w:rsidP="009A4933">
      <w:pPr>
        <w:pStyle w:val="Markeerblok"/>
        <w:framePr w:wrap="auto" w:vAnchor="margin" w:yAlign="inline"/>
      </w:pPr>
      <w:proofErr w:type="spellStart"/>
      <w:r w:rsidRPr="78819778">
        <w:t>Kindvriendelijkheid</w:t>
      </w:r>
      <w:proofErr w:type="spellEnd"/>
      <w:r w:rsidRPr="78819778">
        <w:t xml:space="preserve"> is een dynamisch, veranderlijk proces, waarin er steeds nieuwe aspecten en uitdagingen naar boven komen. Ook noden en belangen veranderen immers. Dit heeft een impact op hoe de rechten van kinderen en jongeren geconcretiseerd (moeten) worden. Rechten van kinderen en jongeren zijn de norm, en dit steeds binnen de reële en actuele context. Er is niet één recept om kinderrechten te vertalen en te operationaliseren. Werken aan </w:t>
      </w:r>
      <w:proofErr w:type="spellStart"/>
      <w:r w:rsidRPr="78819778">
        <w:t>kindvriendelijkheid</w:t>
      </w:r>
      <w:proofErr w:type="spellEnd"/>
      <w:r w:rsidRPr="78819778">
        <w:t xml:space="preserve"> is ook een constante evaluatie van en reflectie op het gevoerde beleid.</w:t>
      </w:r>
    </w:p>
    <w:p w14:paraId="63997C2D" w14:textId="77777777" w:rsidR="008D421A" w:rsidRDefault="008D421A" w:rsidP="0029379E"/>
    <w:p w14:paraId="40DE7ADC" w14:textId="77777777" w:rsidR="0029379E" w:rsidRPr="00056CD3" w:rsidRDefault="0029379E" w:rsidP="0029379E"/>
    <w:p w14:paraId="2D73E7D1" w14:textId="20368FFF" w:rsidR="00804002" w:rsidRPr="00A704E6" w:rsidRDefault="000917B4" w:rsidP="00804002">
      <w:pPr>
        <w:pStyle w:val="Kop1"/>
        <w:rPr>
          <w:sz w:val="40"/>
          <w:szCs w:val="40"/>
        </w:rPr>
      </w:pPr>
      <w:r>
        <w:rPr>
          <w:sz w:val="40"/>
          <w:szCs w:val="40"/>
        </w:rPr>
        <w:t xml:space="preserve">Proces tot </w:t>
      </w:r>
      <w:proofErr w:type="spellStart"/>
      <w:r>
        <w:rPr>
          <w:sz w:val="40"/>
          <w:szCs w:val="40"/>
        </w:rPr>
        <w:t>kindvriendelijkheid</w:t>
      </w:r>
      <w:proofErr w:type="spellEnd"/>
    </w:p>
    <w:tbl>
      <w:tblPr>
        <w:tblStyle w:val="Tabelraster"/>
        <w:tblW w:w="0" w:type="auto"/>
        <w:tblLook w:val="04A0" w:firstRow="1" w:lastRow="0" w:firstColumn="1" w:lastColumn="0" w:noHBand="0" w:noVBand="1"/>
      </w:tblPr>
      <w:tblGrid>
        <w:gridCol w:w="8330"/>
      </w:tblGrid>
      <w:tr w:rsidR="0056070F" w14:paraId="274910A1" w14:textId="77777777" w:rsidTr="383E832C">
        <w:tc>
          <w:tcPr>
            <w:tcW w:w="8330" w:type="dxa"/>
          </w:tcPr>
          <w:p w14:paraId="24352E97" w14:textId="3DF1CB7B" w:rsidR="00DC4002" w:rsidRPr="00A704E6" w:rsidRDefault="00E56E32">
            <w:pPr>
              <w:spacing w:after="200" w:line="276" w:lineRule="auto"/>
              <w:rPr>
                <w:b/>
                <w:bCs/>
                <w:lang w:val="nl-NL"/>
              </w:rPr>
            </w:pPr>
            <w:r>
              <w:t xml:space="preserve">Geef kort </w:t>
            </w:r>
            <w:r w:rsidR="00C164DB">
              <w:t>een beeld van</w:t>
            </w:r>
            <w:r>
              <w:t xml:space="preserve"> </w:t>
            </w:r>
            <w:r w:rsidR="007E0522" w:rsidRPr="383E832C">
              <w:rPr>
                <w:b/>
                <w:bCs/>
                <w:lang w:val="nl-NL"/>
              </w:rPr>
              <w:t>hoe de stad/gemeente het traject naar kindvriendelijkheid aangevat heeft</w:t>
            </w:r>
            <w:r w:rsidR="594F25AB" w:rsidRPr="383E832C">
              <w:rPr>
                <w:b/>
                <w:bCs/>
                <w:lang w:val="nl-NL"/>
              </w:rPr>
              <w:t>. Verduidelijk</w:t>
            </w:r>
            <w:r w:rsidR="00847544">
              <w:rPr>
                <w:b/>
                <w:bCs/>
                <w:lang w:val="nl-NL"/>
              </w:rPr>
              <w:t xml:space="preserve"> welke ondersteuning (</w:t>
            </w:r>
            <w:r w:rsidR="007E0522" w:rsidRPr="383E832C">
              <w:rPr>
                <w:b/>
                <w:bCs/>
                <w:lang w:val="nl-NL"/>
              </w:rPr>
              <w:t>tools,</w:t>
            </w:r>
            <w:r w:rsidR="7BD6E781" w:rsidRPr="383E832C">
              <w:rPr>
                <w:b/>
                <w:bCs/>
                <w:lang w:val="nl-NL"/>
              </w:rPr>
              <w:t xml:space="preserve"> </w:t>
            </w:r>
            <w:r w:rsidR="00847544">
              <w:rPr>
                <w:b/>
                <w:bCs/>
                <w:lang w:val="nl-NL"/>
              </w:rPr>
              <w:t>methodieken, coaching, begeleiding…) zijn ingezet tijdens het traject</w:t>
            </w:r>
            <w:r w:rsidR="007E0522" w:rsidRPr="383E832C">
              <w:rPr>
                <w:b/>
                <w:bCs/>
                <w:lang w:val="nl-NL"/>
              </w:rPr>
              <w:t>.</w:t>
            </w:r>
            <w:r w:rsidR="00DC4002" w:rsidRPr="383E832C">
              <w:rPr>
                <w:b/>
                <w:bCs/>
                <w:lang w:val="nl-NL"/>
              </w:rPr>
              <w:t xml:space="preserve"> </w:t>
            </w:r>
            <w:r w:rsidR="00DC4002" w:rsidRPr="00A704E6">
              <w:rPr>
                <w:lang w:val="nl-NL"/>
              </w:rPr>
              <w:t>Beperk je tot een halve pagina.</w:t>
            </w:r>
            <w:r w:rsidR="00DC4002" w:rsidRPr="383E832C">
              <w:rPr>
                <w:lang w:val="nl-NL"/>
              </w:rPr>
              <w:t xml:space="preserve"> </w:t>
            </w:r>
            <w:r w:rsidR="00F1596A" w:rsidRPr="383E832C">
              <w:rPr>
                <w:lang w:val="nl-NL"/>
              </w:rPr>
              <w:t>Het is niet nodig om m.b.t. deze vraag bijlage</w:t>
            </w:r>
            <w:r w:rsidR="0E8783AE" w:rsidRPr="383E832C">
              <w:rPr>
                <w:lang w:val="nl-NL"/>
              </w:rPr>
              <w:t>n</w:t>
            </w:r>
            <w:r w:rsidR="00F1596A" w:rsidRPr="383E832C">
              <w:rPr>
                <w:lang w:val="nl-NL"/>
              </w:rPr>
              <w:t xml:space="preserve"> toe te voegen (bv. afgesloten contracten)</w:t>
            </w:r>
            <w:r w:rsidR="00556422">
              <w:rPr>
                <w:lang w:val="nl-NL"/>
              </w:rPr>
              <w:t>.</w:t>
            </w:r>
          </w:p>
        </w:tc>
      </w:tr>
      <w:tr w:rsidR="0056070F" w14:paraId="2A7C1099" w14:textId="77777777" w:rsidTr="00774F01">
        <w:trPr>
          <w:trHeight w:val="7935"/>
        </w:trPr>
        <w:tc>
          <w:tcPr>
            <w:tcW w:w="8330" w:type="dxa"/>
          </w:tcPr>
          <w:p w14:paraId="390FB413" w14:textId="28864721" w:rsidR="00774F01" w:rsidRDefault="00774F01">
            <w:pPr>
              <w:spacing w:after="200" w:line="276" w:lineRule="auto"/>
            </w:pPr>
          </w:p>
        </w:tc>
      </w:tr>
    </w:tbl>
    <w:p w14:paraId="003FA1F7" w14:textId="77777777" w:rsidR="0056070F" w:rsidRPr="0056070F" w:rsidRDefault="0056070F" w:rsidP="00A704E6"/>
    <w:p w14:paraId="21D23185" w14:textId="2D77FAB4"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17C26FB2" w14:textId="3A1F99D6" w:rsidR="0069195A" w:rsidRDefault="0069195A" w:rsidP="0069195A">
      <w:pPr>
        <w:pStyle w:val="Kop2"/>
      </w:pPr>
      <w:r>
        <w:lastRenderedPageBreak/>
        <w:t xml:space="preserve">CRITERIUM 1: </w:t>
      </w:r>
      <w:r w:rsidR="00DE663E">
        <w:t>Een gedeelde en gemandateerde visie op kinderen en jongeren</w:t>
      </w:r>
      <w:r w:rsidR="00BD0B9D">
        <w:t>.</w:t>
      </w:r>
    </w:p>
    <w:p w14:paraId="1943B1DE" w14:textId="0A4AC138" w:rsidR="0069195A" w:rsidRDefault="00DE663E" w:rsidP="0069195A">
      <w:pPr>
        <w:pStyle w:val="Kop3"/>
      </w:pPr>
      <w:r>
        <w:t>Een blik op de visie en ambities van de kandi</w:t>
      </w:r>
      <w:r w:rsidR="00741950">
        <w:t xml:space="preserve">derende stad of gemeente op vlak van rechten van kinderen en jongeren en </w:t>
      </w:r>
      <w:proofErr w:type="spellStart"/>
      <w:r w:rsidR="00741950">
        <w:t>kindvriendelijkheid</w:t>
      </w:r>
      <w:proofErr w:type="spellEnd"/>
      <w:r w:rsidR="00741950">
        <w:t>.</w:t>
      </w:r>
    </w:p>
    <w:p w14:paraId="550B5FF3" w14:textId="77777777" w:rsidR="0069195A" w:rsidRDefault="0069195A" w:rsidP="0069195A"/>
    <w:tbl>
      <w:tblPr>
        <w:tblStyle w:val="Tabelraster"/>
        <w:tblW w:w="8500" w:type="dxa"/>
        <w:tblLook w:val="04A0" w:firstRow="1" w:lastRow="0" w:firstColumn="1" w:lastColumn="0" w:noHBand="0" w:noVBand="1"/>
      </w:tblPr>
      <w:tblGrid>
        <w:gridCol w:w="8500"/>
      </w:tblGrid>
      <w:tr w:rsidR="00587CB6" w14:paraId="7B6A0792" w14:textId="77777777" w:rsidTr="00587CB6">
        <w:tc>
          <w:tcPr>
            <w:tcW w:w="8500" w:type="dxa"/>
          </w:tcPr>
          <w:p w14:paraId="16AD6D83" w14:textId="77777777" w:rsidR="00C34C78" w:rsidRDefault="00C34C78" w:rsidP="00C006D1"/>
          <w:p w14:paraId="306CC000" w14:textId="70EA4864" w:rsidR="00587CB6" w:rsidRDefault="000D4A06" w:rsidP="000D4A06">
            <w:pPr>
              <w:pStyle w:val="Lijstalinea"/>
              <w:numPr>
                <w:ilvl w:val="1"/>
                <w:numId w:val="18"/>
              </w:numPr>
            </w:pPr>
            <w:r>
              <w:t>Geef weer waar jullie als Kindvriendelijke Stad of Gemeente voor staan (missie) en voor gaan (visie).</w:t>
            </w:r>
          </w:p>
          <w:p w14:paraId="761D8B80" w14:textId="2790E16A" w:rsidR="00C34C78" w:rsidRDefault="00C34C78" w:rsidP="00D7046E">
            <w:pPr>
              <w:pStyle w:val="Lijstopsomming"/>
              <w:numPr>
                <w:ilvl w:val="0"/>
                <w:numId w:val="0"/>
              </w:numPr>
            </w:pPr>
          </w:p>
        </w:tc>
      </w:tr>
      <w:tr w:rsidR="00C34C78" w:rsidRPr="00B37A13" w14:paraId="446CF1CF" w14:textId="77777777">
        <w:tc>
          <w:tcPr>
            <w:tcW w:w="8500" w:type="dxa"/>
          </w:tcPr>
          <w:p w14:paraId="715CC250" w14:textId="77777777" w:rsidR="00C34C78" w:rsidRDefault="00C34C78" w:rsidP="00C34C78"/>
          <w:p w14:paraId="43ECC6CE" w14:textId="198564EF" w:rsidR="0097600A" w:rsidRDefault="00B37A13" w:rsidP="0097600A">
            <w:pPr>
              <w:pStyle w:val="Lijstalinea"/>
              <w:numPr>
                <w:ilvl w:val="1"/>
                <w:numId w:val="18"/>
              </w:numPr>
            </w:pPr>
            <w:r>
              <w:t>Toon aan hoe de centrale principes van rechten van kinderen en jongeren en het Kinderrechtenverdrag hun uitwerking vinden in beleid en praktijk:</w:t>
            </w:r>
          </w:p>
          <w:p w14:paraId="51F39BB8" w14:textId="77777777" w:rsidR="00B37A13" w:rsidRDefault="00B37A13" w:rsidP="00B37A13"/>
          <w:p w14:paraId="30E46E3A" w14:textId="4DD88737" w:rsidR="00B37A13" w:rsidRDefault="00B37A13" w:rsidP="00B37A13">
            <w:pPr>
              <w:pStyle w:val="Lijstnummer3"/>
            </w:pPr>
            <w:r w:rsidRPr="00B37A13">
              <w:t>Het principe van non-discriminatie (Artike</w:t>
            </w:r>
            <w:r>
              <w:t>l 2)</w:t>
            </w:r>
          </w:p>
          <w:p w14:paraId="4110ADF7" w14:textId="3210E972" w:rsidR="00B37A13" w:rsidRDefault="00B37A13" w:rsidP="00B37A13">
            <w:pPr>
              <w:pStyle w:val="Lijstnummer3"/>
            </w:pPr>
            <w:r>
              <w:t>Het belang van het kind (Artikel 3)</w:t>
            </w:r>
          </w:p>
          <w:p w14:paraId="18E42781" w14:textId="6F75267D" w:rsidR="00B37A13" w:rsidRDefault="00B37A13" w:rsidP="00B37A13">
            <w:pPr>
              <w:pStyle w:val="Lijstnummer3"/>
            </w:pPr>
            <w:r>
              <w:t>Het recht op leven, overleven en ontwikkeling (Artikel 3)</w:t>
            </w:r>
          </w:p>
          <w:p w14:paraId="03B891C2" w14:textId="3C6F9336" w:rsidR="00B37A13" w:rsidRPr="00B37A13" w:rsidRDefault="00B37A13" w:rsidP="00B37A13">
            <w:pPr>
              <w:pStyle w:val="Lijstnummer3"/>
            </w:pPr>
            <w:r>
              <w:t>Het recht gehoord te worden en ernstig te worden genomen (Artikel 12)</w:t>
            </w:r>
          </w:p>
          <w:p w14:paraId="242F44BE" w14:textId="3F0DFCF1" w:rsidR="00C34C78" w:rsidRPr="00B37A13" w:rsidRDefault="00C34C78" w:rsidP="00C34C78"/>
        </w:tc>
      </w:tr>
      <w:tr w:rsidR="00587CB6" w14:paraId="397857C0" w14:textId="77777777" w:rsidTr="00587CB6">
        <w:tc>
          <w:tcPr>
            <w:tcW w:w="8500" w:type="dxa"/>
          </w:tcPr>
          <w:p w14:paraId="62E42797" w14:textId="77777777" w:rsidR="00C34C78" w:rsidRPr="00B37A13" w:rsidRDefault="00C34C78" w:rsidP="00C006D1"/>
          <w:p w14:paraId="084F9043" w14:textId="13762537" w:rsidR="00E83C59" w:rsidRDefault="00B37A13" w:rsidP="00E83C59">
            <w:pPr>
              <w:pStyle w:val="Lijstalinea"/>
              <w:numPr>
                <w:ilvl w:val="1"/>
                <w:numId w:val="18"/>
              </w:numPr>
            </w:pPr>
            <w:r>
              <w:t>Toon aan dat het draagvlak voor en het eigenaarschap over de visie, missie en strategie verweven zit doorheen het hele lokale bestuur (politiek en ambtelijk). Geef weer hoe draagvlak en eigenaarschap ook bij externe partners, buiten het lokaal bestuur, aanwezig zijn.</w:t>
            </w:r>
            <w:r w:rsidR="00CD39CC">
              <w:t xml:space="preserve"> </w:t>
            </w:r>
          </w:p>
          <w:p w14:paraId="2A856950" w14:textId="77777777" w:rsidR="00802ED7" w:rsidRDefault="00802ED7" w:rsidP="00802ED7"/>
          <w:p w14:paraId="3BA54FFB" w14:textId="67C7FA29" w:rsidR="00802ED7" w:rsidRDefault="003009AD" w:rsidP="00802ED7">
            <w:r>
              <w:t xml:space="preserve">Als bijlage voeg je </w:t>
            </w:r>
            <w:r w:rsidR="002E00C1">
              <w:t xml:space="preserve">het strategisch document </w:t>
            </w:r>
            <w:r>
              <w:t>toe</w:t>
            </w:r>
            <w:r w:rsidR="002E00C1">
              <w:t>, met volgende onderdelen</w:t>
            </w:r>
            <w:r>
              <w:t>:</w:t>
            </w:r>
          </w:p>
          <w:p w14:paraId="0CB5BEC4" w14:textId="77777777" w:rsidR="002E00C1" w:rsidRDefault="002E00C1" w:rsidP="002E00C1">
            <w:pPr>
              <w:pStyle w:val="Lijstalinea"/>
              <w:numPr>
                <w:ilvl w:val="0"/>
                <w:numId w:val="20"/>
              </w:numPr>
            </w:pPr>
            <w:r>
              <w:t>De visie Kindvriendelijke Stad of Gemeente;</w:t>
            </w:r>
          </w:p>
          <w:p w14:paraId="33642B30" w14:textId="77777777" w:rsidR="002E00C1" w:rsidRDefault="002E00C1" w:rsidP="002E00C1">
            <w:pPr>
              <w:pStyle w:val="Lijstalinea"/>
              <w:numPr>
                <w:ilvl w:val="0"/>
                <w:numId w:val="20"/>
              </w:numPr>
            </w:pPr>
            <w:r>
              <w:t>De strategische doelstellingen en bijhorende acties;</w:t>
            </w:r>
          </w:p>
          <w:p w14:paraId="24D99CF1" w14:textId="38750915" w:rsidR="002E00C1" w:rsidRDefault="002E00C1" w:rsidP="002E00C1">
            <w:pPr>
              <w:pStyle w:val="Lijstalinea"/>
              <w:numPr>
                <w:ilvl w:val="0"/>
                <w:numId w:val="20"/>
              </w:numPr>
            </w:pPr>
            <w:r>
              <w:t>De mandaten en budgetten om de strategie uit te voeren.</w:t>
            </w:r>
          </w:p>
          <w:p w14:paraId="2DB15D08" w14:textId="2DD1E1EA" w:rsidR="00C34C78" w:rsidRDefault="00C34C78" w:rsidP="00C006D1"/>
        </w:tc>
      </w:tr>
      <w:tr w:rsidR="00CD39CC" w14:paraId="2706420A" w14:textId="77777777" w:rsidTr="00587CB6">
        <w:tc>
          <w:tcPr>
            <w:tcW w:w="8500" w:type="dxa"/>
          </w:tcPr>
          <w:p w14:paraId="6CCEEFE8" w14:textId="77777777" w:rsidR="00C34C78" w:rsidRDefault="00C34C78" w:rsidP="00C006D1"/>
          <w:p w14:paraId="59D69310" w14:textId="7350DADE" w:rsidR="00CD39CC" w:rsidRDefault="00CD39CC" w:rsidP="00D5692C">
            <w:pPr>
              <w:pStyle w:val="Lijstalinea"/>
              <w:numPr>
                <w:ilvl w:val="1"/>
                <w:numId w:val="18"/>
              </w:numPr>
            </w:pPr>
            <w:r>
              <w:t>Benoem de sterktes, de uitdagingen en de werkpunten die</w:t>
            </w:r>
            <w:r w:rsidR="00A25D89">
              <w:t xml:space="preserve"> voor jouw stad of gemeente</w:t>
            </w:r>
            <w:r>
              <w:t xml:space="preserve"> voorliggen o</w:t>
            </w:r>
            <w:r w:rsidR="002E00C1">
              <w:t xml:space="preserve">p </w:t>
            </w:r>
            <w:r>
              <w:t>v</w:t>
            </w:r>
            <w:r w:rsidR="002E00C1">
              <w:t xml:space="preserve">lak </w:t>
            </w:r>
            <w:r>
              <w:t>v</w:t>
            </w:r>
            <w:r w:rsidR="002E00C1">
              <w:t>an</w:t>
            </w:r>
            <w:r>
              <w:t xml:space="preserve"> </w:t>
            </w:r>
            <w:r w:rsidR="00FE6A3C">
              <w:t>dit criterium</w:t>
            </w:r>
            <w:r w:rsidRPr="00272F73">
              <w:t>.</w:t>
            </w:r>
            <w:r w:rsidR="00272F73" w:rsidRPr="00272F73">
              <w:t xml:space="preserve"> Geef aan hoe de gemeente/stad met deze informatie aan de slag </w:t>
            </w:r>
            <w:r w:rsidR="008F43F1">
              <w:t>zal gaan</w:t>
            </w:r>
            <w:r w:rsidR="00272F73" w:rsidRPr="00272F73">
              <w:t>.</w:t>
            </w:r>
          </w:p>
          <w:p w14:paraId="4030662A" w14:textId="77777777" w:rsidR="002E00C1" w:rsidRDefault="002E00C1" w:rsidP="002E00C1"/>
          <w:p w14:paraId="4B68339D" w14:textId="5F315F80" w:rsidR="002E00C1" w:rsidRDefault="002E00C1" w:rsidP="002E00C1">
            <w:r>
              <w:t xml:space="preserve">Zet uit op een as van 0-10: </w:t>
            </w:r>
          </w:p>
          <w:p w14:paraId="4BFDF5CF" w14:textId="4D8951F0" w:rsidR="002E00C1" w:rsidRDefault="002E00C1" w:rsidP="002E00C1">
            <w:pPr>
              <w:pStyle w:val="Lijstalinea"/>
              <w:numPr>
                <w:ilvl w:val="0"/>
                <w:numId w:val="20"/>
              </w:numPr>
            </w:pPr>
            <w:r>
              <w:t>Waar sta je nu?</w:t>
            </w:r>
          </w:p>
          <w:p w14:paraId="24609649" w14:textId="6EEC00E1" w:rsidR="00BD4A5C" w:rsidRDefault="00BD4A5C" w:rsidP="002E00C1">
            <w:pPr>
              <w:pStyle w:val="Lijstalinea"/>
              <w:numPr>
                <w:ilvl w:val="0"/>
                <w:numId w:val="20"/>
              </w:numPr>
            </w:pPr>
            <w:r>
              <w:t xml:space="preserve">Waar stond je </w:t>
            </w:r>
            <w:r w:rsidR="001C6C99">
              <w:t>zes</w:t>
            </w:r>
            <w:r>
              <w:t xml:space="preserve"> jaar geleden?</w:t>
            </w:r>
          </w:p>
          <w:p w14:paraId="7B47F145" w14:textId="033CF393" w:rsidR="00CB727B" w:rsidRPr="00272F73" w:rsidRDefault="00CB727B" w:rsidP="002E00C1">
            <w:pPr>
              <w:pStyle w:val="Lijstalinea"/>
              <w:numPr>
                <w:ilvl w:val="0"/>
                <w:numId w:val="20"/>
              </w:numPr>
            </w:pPr>
            <w:r>
              <w:t>Waar wil je binnen zes jaar staan</w:t>
            </w:r>
            <w:r w:rsidR="00BD4A5C">
              <w:t xml:space="preserve"> en wat wil je daarvoor doen</w:t>
            </w:r>
            <w:r>
              <w:t>?</w:t>
            </w:r>
          </w:p>
          <w:p w14:paraId="6007D1BE" w14:textId="2A11F2C8" w:rsidR="00C34C78" w:rsidRDefault="00C34C78" w:rsidP="00C006D1"/>
        </w:tc>
      </w:tr>
    </w:tbl>
    <w:p w14:paraId="58CB2FA6" w14:textId="77777777" w:rsidR="0069195A" w:rsidRDefault="0069195A" w:rsidP="0069195A">
      <w:pPr>
        <w:pStyle w:val="Kop2"/>
      </w:pPr>
    </w:p>
    <w:p w14:paraId="5840745F" w14:textId="62FBD752" w:rsidR="0069195A" w:rsidRPr="005415E7" w:rsidRDefault="0069195A" w:rsidP="0069195A">
      <w:pPr>
        <w:rPr>
          <w:rFonts w:eastAsiaTheme="majorEastAsia" w:cstheme="majorBidi"/>
          <w:color w:val="404040" w:themeColor="text1" w:themeTint="BF"/>
          <w:spacing w:val="6"/>
          <w:sz w:val="30"/>
          <w:szCs w:val="50"/>
        </w:rPr>
      </w:pPr>
      <w:r>
        <w:br w:type="page"/>
      </w:r>
    </w:p>
    <w:p w14:paraId="65B67D64" w14:textId="466C735E" w:rsidR="0069195A" w:rsidRDefault="005415E7" w:rsidP="0069195A">
      <w:pPr>
        <w:pStyle w:val="Kop2"/>
      </w:pPr>
      <w:r>
        <w:lastRenderedPageBreak/>
        <w:t>CRITERIUM 2</w:t>
      </w:r>
      <w:r w:rsidR="0069195A">
        <w:t xml:space="preserve">: </w:t>
      </w:r>
      <w:r w:rsidR="0011245C">
        <w:t xml:space="preserve">(H)erkennen van en ruimte geven aan diversiteit onder kinderen en jongeren en aan de diversiteit en contexten waarin ze opgroeien. </w:t>
      </w:r>
    </w:p>
    <w:p w14:paraId="24F55306" w14:textId="0104F7EF" w:rsidR="0069195A" w:rsidRDefault="00947A9B" w:rsidP="0069195A">
      <w:pPr>
        <w:pStyle w:val="Kop3"/>
      </w:pPr>
      <w:r>
        <w:t>Met en voor wie maak je kindvriendelijk beleid?</w:t>
      </w:r>
      <w:r w:rsidR="0069195A" w:rsidRPr="008179D3">
        <w:t xml:space="preserve"> </w:t>
      </w:r>
    </w:p>
    <w:p w14:paraId="727EE405" w14:textId="77777777" w:rsidR="0069195A" w:rsidRDefault="0069195A" w:rsidP="0069195A"/>
    <w:tbl>
      <w:tblPr>
        <w:tblStyle w:val="Tabelraster"/>
        <w:tblW w:w="0" w:type="auto"/>
        <w:tblLook w:val="04A0" w:firstRow="1" w:lastRow="0" w:firstColumn="1" w:lastColumn="0" w:noHBand="0" w:noVBand="1"/>
      </w:tblPr>
      <w:tblGrid>
        <w:gridCol w:w="8359"/>
      </w:tblGrid>
      <w:tr w:rsidR="00515F8C" w14:paraId="576D19CD" w14:textId="77777777" w:rsidTr="00515F8C">
        <w:trPr>
          <w:hidden/>
        </w:trPr>
        <w:tc>
          <w:tcPr>
            <w:tcW w:w="8359" w:type="dxa"/>
          </w:tcPr>
          <w:p w14:paraId="37400B0B" w14:textId="77777777" w:rsidR="00980CC2" w:rsidRPr="00947A9B" w:rsidRDefault="00980CC2" w:rsidP="00947A9B">
            <w:pPr>
              <w:rPr>
                <w:vanish/>
              </w:rPr>
            </w:pPr>
          </w:p>
          <w:p w14:paraId="71DF2489" w14:textId="54A135AF" w:rsidR="007B0EAA" w:rsidRPr="007B0EAA" w:rsidRDefault="007B0EAA" w:rsidP="003A536F">
            <w:pPr>
              <w:pStyle w:val="Lijstalinea"/>
              <w:numPr>
                <w:ilvl w:val="1"/>
                <w:numId w:val="24"/>
              </w:numPr>
            </w:pPr>
            <w:r w:rsidRPr="007B0EAA">
              <w:t>Geef een beeld van het profiel van de kinderen en jongeren die wonen en leven in de stad of gemeente, in al hun diversiteit, en van de leefwereld waarin diverse groepen kinderen en jongeren opgroeien in de stad of gemeente.</w:t>
            </w:r>
          </w:p>
          <w:p w14:paraId="26C11553" w14:textId="39FA096F" w:rsidR="00515F8C" w:rsidRPr="005415E7" w:rsidRDefault="00515F8C" w:rsidP="005415E7"/>
        </w:tc>
      </w:tr>
      <w:tr w:rsidR="00515F8C" w14:paraId="6FA70EFD" w14:textId="77777777" w:rsidTr="00515F8C">
        <w:tc>
          <w:tcPr>
            <w:tcW w:w="8359" w:type="dxa"/>
          </w:tcPr>
          <w:p w14:paraId="7FC4B90C" w14:textId="77777777" w:rsidR="002D403B" w:rsidRDefault="002D403B" w:rsidP="00C006D1"/>
          <w:p w14:paraId="37385C31" w14:textId="439F9081" w:rsidR="00F27CE2" w:rsidRPr="00F27CE2" w:rsidRDefault="003A536F" w:rsidP="003A536F">
            <w:pPr>
              <w:pStyle w:val="Lijstalinea"/>
              <w:numPr>
                <w:ilvl w:val="1"/>
                <w:numId w:val="24"/>
              </w:numPr>
            </w:pPr>
            <w:r>
              <w:t>Geef de visie van de stad of gemeente op diversiteit weer en licht toe welk beleid vanuit die visie gevoerd wordt</w:t>
            </w:r>
            <w:r w:rsidR="00F27CE2" w:rsidRPr="00F27CE2">
              <w:t>.</w:t>
            </w:r>
          </w:p>
          <w:p w14:paraId="50C34E7E" w14:textId="38430FDF" w:rsidR="002D403B" w:rsidRDefault="002D403B" w:rsidP="00C006D1"/>
        </w:tc>
      </w:tr>
      <w:tr w:rsidR="00FE6A3C" w14:paraId="195BD0D7" w14:textId="77777777" w:rsidTr="00515F8C">
        <w:tc>
          <w:tcPr>
            <w:tcW w:w="8359" w:type="dxa"/>
          </w:tcPr>
          <w:p w14:paraId="34B917C6" w14:textId="77777777" w:rsidR="00FE6A3C" w:rsidRDefault="00FE6A3C" w:rsidP="00C006D1"/>
          <w:p w14:paraId="252DF6BC" w14:textId="136F9135" w:rsidR="00633A5B" w:rsidRPr="00633A5B" w:rsidRDefault="003A536F" w:rsidP="003A536F">
            <w:pPr>
              <w:pStyle w:val="Lijstalinea"/>
              <w:numPr>
                <w:ilvl w:val="1"/>
                <w:numId w:val="24"/>
              </w:numPr>
            </w:pPr>
            <w:r>
              <w:t xml:space="preserve">Licht toe hoe </w:t>
            </w:r>
            <w:r w:rsidR="005E61B8">
              <w:t>de stad of gemeente haar regierol opneemt inzake het (h)erkennen van en ruimte geven aan diversiteiten en hoe, met welke stakeholders, inwoners en partners je hiervoor samenwerkt</w:t>
            </w:r>
            <w:r w:rsidR="00633A5B" w:rsidRPr="00633A5B">
              <w:t xml:space="preserve">. </w:t>
            </w:r>
          </w:p>
          <w:p w14:paraId="74130961" w14:textId="3A644BB4" w:rsidR="00FE6A3C" w:rsidRDefault="00FE6A3C" w:rsidP="00C006D1"/>
        </w:tc>
      </w:tr>
      <w:tr w:rsidR="00FE6A3C" w14:paraId="62C44071" w14:textId="77777777" w:rsidTr="00515F8C">
        <w:tc>
          <w:tcPr>
            <w:tcW w:w="8359" w:type="dxa"/>
          </w:tcPr>
          <w:p w14:paraId="2DFCF317" w14:textId="77777777" w:rsidR="00FE6A3C" w:rsidRDefault="00FE6A3C" w:rsidP="00FE6A3C"/>
          <w:p w14:paraId="13653DB5" w14:textId="4FF9C26A" w:rsidR="00FE6A3C" w:rsidRDefault="00FE6A3C" w:rsidP="003A536F">
            <w:pPr>
              <w:pStyle w:val="Lijstalinea"/>
              <w:numPr>
                <w:ilvl w:val="1"/>
                <w:numId w:val="24"/>
              </w:numPr>
            </w:pPr>
            <w:r>
              <w:t>Benoem de sterktes, de uitdagingen en de werkpunten die voor jouw stad of gemeente voorliggen o.v.v. dit criterium.</w:t>
            </w:r>
            <w:r w:rsidR="00C96AB5">
              <w:t xml:space="preserve"> </w:t>
            </w:r>
            <w:r w:rsidR="00C96AB5" w:rsidRPr="00C96AB5">
              <w:t xml:space="preserve">Geef aan hoe de gemeente/stad met deze informatie aan de slag </w:t>
            </w:r>
            <w:r w:rsidR="008F43F1">
              <w:t>zal gaan</w:t>
            </w:r>
            <w:r w:rsidR="00C96AB5" w:rsidRPr="00C96AB5">
              <w:t>.</w:t>
            </w:r>
          </w:p>
          <w:p w14:paraId="7000FE84" w14:textId="77777777" w:rsidR="005E61B8" w:rsidRDefault="005E61B8" w:rsidP="005E61B8"/>
          <w:p w14:paraId="38475D11" w14:textId="77777777" w:rsidR="005E61B8" w:rsidRDefault="005E61B8" w:rsidP="005E61B8">
            <w:r>
              <w:t xml:space="preserve">Zet uit op een as van 0-10: </w:t>
            </w:r>
          </w:p>
          <w:p w14:paraId="497C1637" w14:textId="77777777" w:rsidR="00BD4A5C" w:rsidRDefault="00BD4A5C" w:rsidP="00BD4A5C">
            <w:pPr>
              <w:pStyle w:val="Lijstalinea"/>
              <w:numPr>
                <w:ilvl w:val="0"/>
                <w:numId w:val="20"/>
              </w:numPr>
            </w:pPr>
            <w:r>
              <w:t>Waar sta je nu?</w:t>
            </w:r>
          </w:p>
          <w:p w14:paraId="386D2375" w14:textId="11878D1D" w:rsidR="00BD4A5C" w:rsidRDefault="00BD4A5C" w:rsidP="00BD4A5C">
            <w:pPr>
              <w:pStyle w:val="Lijstalinea"/>
              <w:numPr>
                <w:ilvl w:val="0"/>
                <w:numId w:val="20"/>
              </w:numPr>
            </w:pPr>
            <w:r>
              <w:t xml:space="preserve">Waar stond je </w:t>
            </w:r>
            <w:r w:rsidR="001C6C99">
              <w:t>zes</w:t>
            </w:r>
            <w:r>
              <w:t xml:space="preserve"> jaar geleden?</w:t>
            </w:r>
          </w:p>
          <w:p w14:paraId="15B0F330" w14:textId="57473C3B" w:rsidR="005E61B8" w:rsidRPr="00272F73" w:rsidRDefault="00BD4A5C" w:rsidP="00BD4A5C">
            <w:pPr>
              <w:pStyle w:val="Lijstalinea"/>
              <w:numPr>
                <w:ilvl w:val="0"/>
                <w:numId w:val="20"/>
              </w:numPr>
            </w:pPr>
            <w:r>
              <w:t>Waar wil je binnen zes jaar staan en wat wil je daarvoor doen?</w:t>
            </w:r>
          </w:p>
          <w:p w14:paraId="79202F51" w14:textId="77777777" w:rsidR="00FE6A3C" w:rsidRDefault="00FE6A3C" w:rsidP="00C006D1"/>
        </w:tc>
      </w:tr>
    </w:tbl>
    <w:p w14:paraId="3687FB1F" w14:textId="77777777" w:rsidR="0069195A" w:rsidRDefault="0069195A" w:rsidP="0069195A"/>
    <w:p w14:paraId="19B9A124" w14:textId="77777777"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0167A37F" w14:textId="63A20C86" w:rsidR="0069195A" w:rsidRDefault="00EC0B65" w:rsidP="0069195A">
      <w:pPr>
        <w:pStyle w:val="Kop2"/>
      </w:pPr>
      <w:r>
        <w:lastRenderedPageBreak/>
        <w:t>CRITERIUM 3</w:t>
      </w:r>
      <w:r w:rsidR="0069195A">
        <w:t xml:space="preserve">: </w:t>
      </w:r>
      <w:r w:rsidR="005E61B8">
        <w:t>Het voeren van een permanente dialoog met kinderen en jongeren en zo een vinger aan de pols houden.</w:t>
      </w:r>
    </w:p>
    <w:p w14:paraId="7FF7E233" w14:textId="2D98A7A0" w:rsidR="0069195A" w:rsidRDefault="005E61B8" w:rsidP="0069195A">
      <w:pPr>
        <w:pStyle w:val="Kop3"/>
      </w:pPr>
      <w:r>
        <w:t>Hoe maken kinderen en jongeren mee kindvriendelijk beleid?</w:t>
      </w:r>
    </w:p>
    <w:p w14:paraId="63ADBF07" w14:textId="77777777" w:rsidR="0069195A" w:rsidRDefault="0069195A" w:rsidP="0069195A"/>
    <w:tbl>
      <w:tblPr>
        <w:tblStyle w:val="Tabelraster"/>
        <w:tblW w:w="8359" w:type="dxa"/>
        <w:tblLook w:val="04A0" w:firstRow="1" w:lastRow="0" w:firstColumn="1" w:lastColumn="0" w:noHBand="0" w:noVBand="1"/>
      </w:tblPr>
      <w:tblGrid>
        <w:gridCol w:w="8359"/>
      </w:tblGrid>
      <w:tr w:rsidR="002C5BFD" w14:paraId="3F822F45" w14:textId="77777777" w:rsidTr="00C64097">
        <w:tc>
          <w:tcPr>
            <w:tcW w:w="8359" w:type="dxa"/>
          </w:tcPr>
          <w:p w14:paraId="03E5449D" w14:textId="77777777" w:rsidR="00F74679" w:rsidRDefault="00F74679" w:rsidP="00C006D1"/>
          <w:p w14:paraId="797E941E" w14:textId="54328F36" w:rsidR="00A461EA" w:rsidRPr="00A461EA" w:rsidRDefault="00127A32" w:rsidP="005A719D">
            <w:pPr>
              <w:pStyle w:val="Lijstalinea"/>
              <w:numPr>
                <w:ilvl w:val="1"/>
                <w:numId w:val="26"/>
              </w:numPr>
            </w:pPr>
            <w:r>
              <w:t xml:space="preserve">Geef weer hoe de stad of gemeente kinderen </w:t>
            </w:r>
            <w:r w:rsidR="00F84C95">
              <w:t xml:space="preserve">en jongeren erkent als medeburgers en welke doelstellingen en impact </w:t>
            </w:r>
            <w:r w:rsidR="00F06B95">
              <w:t>het lokaal bestuur hiermee beoogt</w:t>
            </w:r>
            <w:r w:rsidR="00A461EA" w:rsidRPr="00A461EA">
              <w:t>.</w:t>
            </w:r>
          </w:p>
          <w:p w14:paraId="0E6B9038" w14:textId="77777777" w:rsidR="002C5BFD" w:rsidRDefault="002C5BFD" w:rsidP="00C006D1"/>
        </w:tc>
      </w:tr>
      <w:tr w:rsidR="002C5BFD" w14:paraId="7F31D8C2" w14:textId="77777777" w:rsidTr="00C64097">
        <w:tc>
          <w:tcPr>
            <w:tcW w:w="8359" w:type="dxa"/>
          </w:tcPr>
          <w:p w14:paraId="73E06DE8" w14:textId="77777777" w:rsidR="00F74679" w:rsidRDefault="00F74679" w:rsidP="00C006D1"/>
          <w:p w14:paraId="0F937AFA" w14:textId="67AE0B45" w:rsidR="00492C70" w:rsidRPr="00492C70" w:rsidRDefault="00F06B95" w:rsidP="005A719D">
            <w:pPr>
              <w:pStyle w:val="Lijstalinea"/>
              <w:numPr>
                <w:ilvl w:val="1"/>
                <w:numId w:val="26"/>
              </w:numPr>
            </w:pPr>
            <w:r>
              <w:t xml:space="preserve">Verduidelijk welke concrete keuzes de stad of gemeente maakt om permanente dialoog met </w:t>
            </w:r>
            <w:proofErr w:type="spellStart"/>
            <w:r w:rsidR="00523C38">
              <w:t>àlle</w:t>
            </w:r>
            <w:proofErr w:type="spellEnd"/>
            <w:r w:rsidR="00523C38">
              <w:t xml:space="preserve"> kinderen en jongeren over het lokaal kindvriendelijk beleid mogelijk te maken</w:t>
            </w:r>
            <w:r w:rsidR="00492C70" w:rsidRPr="00492C70">
              <w:t>.</w:t>
            </w:r>
          </w:p>
          <w:p w14:paraId="70271B9F" w14:textId="77777777" w:rsidR="002C5BFD" w:rsidRDefault="002C5BFD" w:rsidP="00C006D1"/>
        </w:tc>
      </w:tr>
      <w:tr w:rsidR="002C5BFD" w14:paraId="1C7A0D22" w14:textId="77777777" w:rsidTr="00C64097">
        <w:tc>
          <w:tcPr>
            <w:tcW w:w="8359" w:type="dxa"/>
          </w:tcPr>
          <w:p w14:paraId="0D85E646" w14:textId="77777777" w:rsidR="00F74679" w:rsidRDefault="00F74679" w:rsidP="00C006D1"/>
          <w:p w14:paraId="41E2FE05" w14:textId="0717AC05" w:rsidR="007C574E" w:rsidRPr="007C574E" w:rsidRDefault="00523C38" w:rsidP="005A719D">
            <w:pPr>
              <w:pStyle w:val="Lijstalinea"/>
              <w:numPr>
                <w:ilvl w:val="1"/>
                <w:numId w:val="26"/>
              </w:numPr>
            </w:pPr>
            <w:r>
              <w:t xml:space="preserve">Toon aan dat stads- of </w:t>
            </w:r>
            <w:proofErr w:type="spellStart"/>
            <w:r>
              <w:t>gemeentebreed</w:t>
            </w:r>
            <w:proofErr w:type="spellEnd"/>
            <w:r>
              <w:t>, overheen verschillende beleidsdomeinen, aan deze permanente dialoog met kinderen en jongeren wordt meegewerkt</w:t>
            </w:r>
            <w:r w:rsidR="007C574E" w:rsidRPr="007C574E">
              <w:t>.</w:t>
            </w:r>
          </w:p>
          <w:p w14:paraId="0CF20D4D" w14:textId="77777777" w:rsidR="002C5BFD" w:rsidRDefault="002C5BFD" w:rsidP="00C006D1"/>
        </w:tc>
      </w:tr>
      <w:tr w:rsidR="002C5BFD" w14:paraId="39192BB0" w14:textId="77777777" w:rsidTr="00C64097">
        <w:tc>
          <w:tcPr>
            <w:tcW w:w="8359" w:type="dxa"/>
          </w:tcPr>
          <w:p w14:paraId="4CE37E04" w14:textId="77777777" w:rsidR="00A01762" w:rsidRDefault="00A01762" w:rsidP="00C006D1"/>
          <w:p w14:paraId="11569397" w14:textId="01C0BD5F" w:rsidR="002C5BFD" w:rsidRDefault="00523C38" w:rsidP="005A719D">
            <w:pPr>
              <w:pStyle w:val="Lijstalinea"/>
              <w:numPr>
                <w:ilvl w:val="1"/>
                <w:numId w:val="26"/>
              </w:numPr>
            </w:pPr>
            <w:r>
              <w:t>Toon aan dat de input die je krijgt via de permanente dialoog met kinderen en jongeren impact heeft op beleid en praktijk</w:t>
            </w:r>
            <w:r w:rsidR="002C5BFD">
              <w:t>.</w:t>
            </w:r>
          </w:p>
          <w:p w14:paraId="4168D136" w14:textId="77777777" w:rsidR="002C5BFD" w:rsidRDefault="002C5BFD" w:rsidP="00C006D1"/>
        </w:tc>
      </w:tr>
      <w:tr w:rsidR="002C5BFD" w14:paraId="1D62E0DA" w14:textId="77777777" w:rsidTr="00C64097">
        <w:tc>
          <w:tcPr>
            <w:tcW w:w="8359" w:type="dxa"/>
          </w:tcPr>
          <w:p w14:paraId="4E66494A" w14:textId="77777777" w:rsidR="00A01762" w:rsidRDefault="00A01762" w:rsidP="00C006D1"/>
          <w:p w14:paraId="15ADC78C" w14:textId="0757F7E5" w:rsidR="002C5BFD" w:rsidRDefault="00523C38" w:rsidP="005A719D">
            <w:pPr>
              <w:pStyle w:val="Lijstalinea"/>
              <w:numPr>
                <w:ilvl w:val="1"/>
                <w:numId w:val="26"/>
              </w:numPr>
            </w:pPr>
            <w:r>
              <w:t>Licht toe hoe de stad of gemeente haar regierol opneemt inzake permanente dialoog met kinderen en jongeren, hoe en met welke stakeholders, inwoners en partners je hiervoor samenwerkt</w:t>
            </w:r>
            <w:r w:rsidR="002C5BFD">
              <w:t>.</w:t>
            </w:r>
          </w:p>
          <w:p w14:paraId="46CCF9B6" w14:textId="77777777" w:rsidR="002C5BFD" w:rsidRDefault="002C5BFD" w:rsidP="00C006D1"/>
        </w:tc>
      </w:tr>
      <w:tr w:rsidR="00C64097" w14:paraId="23BAC5B8" w14:textId="77777777" w:rsidTr="00C64097">
        <w:tc>
          <w:tcPr>
            <w:tcW w:w="8359" w:type="dxa"/>
          </w:tcPr>
          <w:p w14:paraId="1020C0AA" w14:textId="77777777" w:rsidR="00C64097" w:rsidRDefault="00C64097"/>
          <w:p w14:paraId="538BEB5C" w14:textId="6A2B09A4" w:rsidR="00C64097" w:rsidRDefault="00C64097" w:rsidP="005A719D">
            <w:pPr>
              <w:pStyle w:val="Lijstalinea"/>
              <w:numPr>
                <w:ilvl w:val="1"/>
                <w:numId w:val="26"/>
              </w:numPr>
            </w:pPr>
            <w:r>
              <w:t>Benoem de sterktes, de uitdagingen en de werkpunten die voor jouw stad of gemeente voorliggen o.v.v. dit criterium.</w:t>
            </w:r>
            <w:r w:rsidR="004E0095">
              <w:t xml:space="preserve"> Geef aan hoe de gemeente/stad met deze informatie aan de slag </w:t>
            </w:r>
            <w:r w:rsidR="008F43F1">
              <w:t>zal gaan</w:t>
            </w:r>
            <w:r w:rsidR="004E0095">
              <w:t>.</w:t>
            </w:r>
          </w:p>
          <w:p w14:paraId="7CE38714" w14:textId="77777777" w:rsidR="00523C38" w:rsidRDefault="00523C38" w:rsidP="00523C38"/>
          <w:p w14:paraId="40BE8496" w14:textId="77777777" w:rsidR="00523C38" w:rsidRDefault="00523C38" w:rsidP="00523C38">
            <w:r>
              <w:t xml:space="preserve">Zet uit op een as van 0-10: </w:t>
            </w:r>
          </w:p>
          <w:p w14:paraId="0BE25BB1" w14:textId="77777777" w:rsidR="00BD4A5C" w:rsidRDefault="00BD4A5C" w:rsidP="00BD4A5C">
            <w:pPr>
              <w:pStyle w:val="Lijstalinea"/>
              <w:numPr>
                <w:ilvl w:val="0"/>
                <w:numId w:val="20"/>
              </w:numPr>
            </w:pPr>
            <w:r>
              <w:t>Waar sta je nu?</w:t>
            </w:r>
          </w:p>
          <w:p w14:paraId="05E43A78" w14:textId="5FF359D3" w:rsidR="00BD4A5C" w:rsidRDefault="00BD4A5C" w:rsidP="00BD4A5C">
            <w:pPr>
              <w:pStyle w:val="Lijstalinea"/>
              <w:numPr>
                <w:ilvl w:val="0"/>
                <w:numId w:val="20"/>
              </w:numPr>
            </w:pPr>
            <w:r>
              <w:t xml:space="preserve">Waar stond je </w:t>
            </w:r>
            <w:r w:rsidR="001C6C99">
              <w:t>zes</w:t>
            </w:r>
            <w:r>
              <w:t xml:space="preserve"> jaar geleden?</w:t>
            </w:r>
          </w:p>
          <w:p w14:paraId="1FA3C4AB" w14:textId="77777777" w:rsidR="00BD4A5C" w:rsidRPr="00272F73" w:rsidRDefault="00BD4A5C" w:rsidP="00BD4A5C">
            <w:pPr>
              <w:pStyle w:val="Lijstalinea"/>
              <w:numPr>
                <w:ilvl w:val="0"/>
                <w:numId w:val="20"/>
              </w:numPr>
            </w:pPr>
            <w:r>
              <w:t>Waar wil je binnen zes jaar staan en wat wil je daarvoor doen?</w:t>
            </w:r>
          </w:p>
          <w:p w14:paraId="39D10BB4" w14:textId="77777777" w:rsidR="00C64097" w:rsidRDefault="00C64097"/>
        </w:tc>
      </w:tr>
    </w:tbl>
    <w:p w14:paraId="6CE1ACC0" w14:textId="77777777" w:rsidR="0069195A" w:rsidRDefault="0069195A" w:rsidP="0069195A">
      <w:pPr>
        <w:rPr>
          <w:rFonts w:eastAsiaTheme="majorEastAsia" w:cstheme="majorBidi"/>
          <w:color w:val="404040" w:themeColor="text1" w:themeTint="BF"/>
          <w:spacing w:val="6"/>
          <w:sz w:val="30"/>
          <w:szCs w:val="50"/>
        </w:rPr>
      </w:pPr>
      <w:r>
        <w:br w:type="page"/>
      </w:r>
    </w:p>
    <w:p w14:paraId="28AD4028" w14:textId="45127E8B" w:rsidR="0069195A" w:rsidRDefault="00E91063" w:rsidP="0069195A">
      <w:pPr>
        <w:pStyle w:val="Kop2"/>
      </w:pPr>
      <w:r>
        <w:lastRenderedPageBreak/>
        <w:t>CRITERIUM 4</w:t>
      </w:r>
      <w:r w:rsidR="0069195A">
        <w:t xml:space="preserve">: </w:t>
      </w:r>
      <w:r w:rsidR="00BD0B9D">
        <w:t>Kinderen en jongeren kunnen beroep doen op kwaliteitsvolle basisvoorzieningen.</w:t>
      </w:r>
    </w:p>
    <w:p w14:paraId="1983027E" w14:textId="7966E26B" w:rsidR="0069195A" w:rsidRPr="00C401A1" w:rsidRDefault="00BD0B9D" w:rsidP="0069195A">
      <w:pPr>
        <w:pStyle w:val="Kop3"/>
      </w:pPr>
      <w:r>
        <w:t xml:space="preserve">Welke voorzieningen maken </w:t>
      </w:r>
      <w:proofErr w:type="spellStart"/>
      <w:r>
        <w:t>kindvriendelijkheid</w:t>
      </w:r>
      <w:proofErr w:type="spellEnd"/>
      <w:r>
        <w:t xml:space="preserve"> mogelijk?</w:t>
      </w:r>
      <w:r w:rsidR="0069195A" w:rsidRPr="00C401A1">
        <w:t xml:space="preserve"> </w:t>
      </w:r>
    </w:p>
    <w:p w14:paraId="52036BF2" w14:textId="77777777" w:rsidR="0069195A" w:rsidRDefault="0069195A" w:rsidP="0069195A"/>
    <w:tbl>
      <w:tblPr>
        <w:tblStyle w:val="Tabelraster"/>
        <w:tblW w:w="8500" w:type="dxa"/>
        <w:tblLook w:val="04A0" w:firstRow="1" w:lastRow="0" w:firstColumn="1" w:lastColumn="0" w:noHBand="0" w:noVBand="1"/>
      </w:tblPr>
      <w:tblGrid>
        <w:gridCol w:w="8500"/>
      </w:tblGrid>
      <w:tr w:rsidR="00E91063" w14:paraId="5C8CF846" w14:textId="77777777" w:rsidTr="00F50966">
        <w:trPr>
          <w:hidden/>
        </w:trPr>
        <w:tc>
          <w:tcPr>
            <w:tcW w:w="8500" w:type="dxa"/>
          </w:tcPr>
          <w:p w14:paraId="237005BA" w14:textId="77777777" w:rsidR="00980CC2" w:rsidRPr="00BD0B9D" w:rsidRDefault="00980CC2" w:rsidP="00BD0B9D">
            <w:pPr>
              <w:rPr>
                <w:vanish/>
              </w:rPr>
            </w:pPr>
          </w:p>
          <w:p w14:paraId="68510A63" w14:textId="75D07B5E" w:rsidR="00E91063" w:rsidRDefault="00BD0B9D" w:rsidP="00BD0B9D">
            <w:pPr>
              <w:pStyle w:val="Lijstalinea"/>
              <w:numPr>
                <w:ilvl w:val="1"/>
                <w:numId w:val="27"/>
              </w:numPr>
            </w:pPr>
            <w:r>
              <w:t>Geef een beeld van de basisvoorzieningen die aanwezig zijn voor kinderen en jongeren in de stad of gemeente en geef weer in welke mate ze afgestemd zijn op de heersende noden en behoeften</w:t>
            </w:r>
            <w:r w:rsidR="00E91063">
              <w:t>.</w:t>
            </w:r>
          </w:p>
          <w:p w14:paraId="08087240" w14:textId="77777777" w:rsidR="00E91063" w:rsidRDefault="00E91063" w:rsidP="00C006D1"/>
        </w:tc>
      </w:tr>
      <w:tr w:rsidR="00E91063" w14:paraId="5D817607" w14:textId="77777777" w:rsidTr="00F50966">
        <w:tc>
          <w:tcPr>
            <w:tcW w:w="8500" w:type="dxa"/>
          </w:tcPr>
          <w:p w14:paraId="631C731E" w14:textId="77777777" w:rsidR="00F50966" w:rsidRDefault="00F50966"/>
          <w:p w14:paraId="6A21DA85" w14:textId="5B90398F" w:rsidR="00E91063" w:rsidRDefault="00BD0B9D" w:rsidP="00BD0B9D">
            <w:pPr>
              <w:pStyle w:val="Lijstalinea"/>
              <w:numPr>
                <w:ilvl w:val="1"/>
                <w:numId w:val="27"/>
              </w:numPr>
            </w:pPr>
            <w:r>
              <w:t>Alle kinderen en jongeren moeten de mogelijkheid hebben om bij te dragen aan en te wegen op de uitbouw van de kwalitatieve basisvoorzieningen</w:t>
            </w:r>
            <w:r w:rsidR="00A33BA0">
              <w:t>. Geef weer hoe dit uitgangspunt toegepast wordt binnen één van de basisvoorzieningen die bij deelcriterium 4.1 opgenomen werden</w:t>
            </w:r>
            <w:r w:rsidR="00E91063">
              <w:t>.</w:t>
            </w:r>
          </w:p>
          <w:p w14:paraId="2FC919DA" w14:textId="77777777" w:rsidR="00E91063" w:rsidRDefault="00E91063"/>
        </w:tc>
      </w:tr>
      <w:tr w:rsidR="00E91063" w14:paraId="0D39683F" w14:textId="77777777" w:rsidTr="00F50966">
        <w:tc>
          <w:tcPr>
            <w:tcW w:w="8500" w:type="dxa"/>
          </w:tcPr>
          <w:p w14:paraId="55791E50" w14:textId="77777777" w:rsidR="00F50966" w:rsidRDefault="00F50966" w:rsidP="00C006D1"/>
          <w:p w14:paraId="271D6C6C" w14:textId="6126825C" w:rsidR="00E91063" w:rsidRDefault="00E91063" w:rsidP="00BD0B9D">
            <w:pPr>
              <w:pStyle w:val="Lijstalinea"/>
              <w:numPr>
                <w:ilvl w:val="1"/>
                <w:numId w:val="27"/>
              </w:numPr>
            </w:pPr>
            <w:r>
              <w:t xml:space="preserve">Toon aan dat </w:t>
            </w:r>
            <w:r w:rsidR="00A33BA0">
              <w:t>de basisvoorzieningen toegankelijk zijn voor kinderen en jongeren in al hun diversiteit</w:t>
            </w:r>
            <w:r>
              <w:t>.</w:t>
            </w:r>
          </w:p>
          <w:p w14:paraId="2ED540A7" w14:textId="77777777" w:rsidR="00E91063" w:rsidRDefault="00E91063" w:rsidP="00C006D1"/>
        </w:tc>
      </w:tr>
      <w:tr w:rsidR="00256AB0" w14:paraId="5B66ECC3" w14:textId="77777777" w:rsidTr="00F50966">
        <w:tc>
          <w:tcPr>
            <w:tcW w:w="8500" w:type="dxa"/>
          </w:tcPr>
          <w:p w14:paraId="1695E276" w14:textId="77777777" w:rsidR="00256AB0" w:rsidRDefault="00256AB0" w:rsidP="00C006D1"/>
          <w:p w14:paraId="00FBBBEB" w14:textId="49A974DB" w:rsidR="00402BFE" w:rsidRPr="00402BFE" w:rsidRDefault="00A33BA0" w:rsidP="00BD0B9D">
            <w:pPr>
              <w:pStyle w:val="Lijstalinea"/>
              <w:numPr>
                <w:ilvl w:val="1"/>
                <w:numId w:val="27"/>
              </w:numPr>
            </w:pPr>
            <w:r>
              <w:t>Licht toe hoe de stad of gemeente haar regierol opneemt inzake de uitbouw van kwalitatieve basisvoorzieningen, hoe en met welke stakeholders, inwoners en partners je hiervoor samenwerkt.</w:t>
            </w:r>
            <w:r w:rsidR="00402BFE" w:rsidRPr="00402BFE">
              <w:t xml:space="preserve"> </w:t>
            </w:r>
          </w:p>
          <w:p w14:paraId="3A11E40F" w14:textId="77777777" w:rsidR="00256AB0" w:rsidRDefault="00256AB0" w:rsidP="00C006D1"/>
        </w:tc>
      </w:tr>
      <w:tr w:rsidR="00F50966" w14:paraId="55CCF1CD" w14:textId="77777777" w:rsidTr="00F50966">
        <w:tc>
          <w:tcPr>
            <w:tcW w:w="8500" w:type="dxa"/>
          </w:tcPr>
          <w:p w14:paraId="3E51B526" w14:textId="77777777" w:rsidR="00F50966" w:rsidRDefault="00F50966"/>
          <w:p w14:paraId="5F9F533C" w14:textId="6DFEE63F" w:rsidR="00F50966" w:rsidRDefault="00F50966" w:rsidP="00BD0B9D">
            <w:pPr>
              <w:pStyle w:val="Lijstalinea"/>
              <w:numPr>
                <w:ilvl w:val="1"/>
                <w:numId w:val="27"/>
              </w:numPr>
            </w:pPr>
            <w:r>
              <w:t>Benoem de sterktes, de uitdagingen en de werkpunten die voor jouw stad of gemeente voorliggen o.v.v. dit criterium.</w:t>
            </w:r>
            <w:r w:rsidR="00853A07">
              <w:t xml:space="preserve"> Geef aan hoe de stad/gemeente met deze informatie aan de slag </w:t>
            </w:r>
            <w:r w:rsidR="008F43F1">
              <w:t>zal gaan</w:t>
            </w:r>
            <w:r w:rsidR="00853A07">
              <w:t>.</w:t>
            </w:r>
          </w:p>
          <w:p w14:paraId="7C9E762B" w14:textId="77777777" w:rsidR="008F43F1" w:rsidRDefault="008F43F1" w:rsidP="008F43F1"/>
          <w:p w14:paraId="167D3142" w14:textId="77777777" w:rsidR="008F43F1" w:rsidRDefault="008F43F1" w:rsidP="008F43F1">
            <w:r>
              <w:t xml:space="preserve">Zet uit op een as van 0-10: </w:t>
            </w:r>
          </w:p>
          <w:p w14:paraId="5101A9DD" w14:textId="77777777" w:rsidR="00BD4A5C" w:rsidRDefault="00BD4A5C" w:rsidP="00BD4A5C">
            <w:pPr>
              <w:pStyle w:val="Lijstalinea"/>
              <w:numPr>
                <w:ilvl w:val="0"/>
                <w:numId w:val="20"/>
              </w:numPr>
            </w:pPr>
            <w:r>
              <w:t>Waar sta je nu?</w:t>
            </w:r>
          </w:p>
          <w:p w14:paraId="47DE630B" w14:textId="3C67C874" w:rsidR="00BD4A5C" w:rsidRDefault="00BD4A5C" w:rsidP="00BD4A5C">
            <w:pPr>
              <w:pStyle w:val="Lijstalinea"/>
              <w:numPr>
                <w:ilvl w:val="0"/>
                <w:numId w:val="20"/>
              </w:numPr>
            </w:pPr>
            <w:r>
              <w:t xml:space="preserve">Waar stond je </w:t>
            </w:r>
            <w:r w:rsidR="001C6C99">
              <w:t>zes</w:t>
            </w:r>
            <w:r>
              <w:t xml:space="preserve"> jaar geleden?</w:t>
            </w:r>
          </w:p>
          <w:p w14:paraId="398A7C15" w14:textId="77777777" w:rsidR="00BD4A5C" w:rsidRPr="00272F73" w:rsidRDefault="00BD4A5C" w:rsidP="00BD4A5C">
            <w:pPr>
              <w:pStyle w:val="Lijstalinea"/>
              <w:numPr>
                <w:ilvl w:val="0"/>
                <w:numId w:val="20"/>
              </w:numPr>
            </w:pPr>
            <w:r>
              <w:t>Waar wil je binnen zes jaar staan en wat wil je daarvoor doen?</w:t>
            </w:r>
          </w:p>
          <w:p w14:paraId="7E491C3B" w14:textId="77777777" w:rsidR="00F50966" w:rsidRDefault="00F50966"/>
        </w:tc>
      </w:tr>
    </w:tbl>
    <w:p w14:paraId="180AB571" w14:textId="77777777"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6DDF701D" w14:textId="1C463A3E" w:rsidR="0069195A" w:rsidRDefault="00B210CE" w:rsidP="0069195A">
      <w:pPr>
        <w:pStyle w:val="Kop2"/>
      </w:pPr>
      <w:r>
        <w:lastRenderedPageBreak/>
        <w:t>CRITERIUM 5</w:t>
      </w:r>
      <w:r w:rsidR="0069195A">
        <w:t xml:space="preserve">: </w:t>
      </w:r>
      <w:r w:rsidR="0042134F">
        <w:t>Het stimuleren en faciliteren van solidariteit en wederzijdse betrokkenheid, zodat duurzaam samenleven mogelijk wordt.</w:t>
      </w:r>
    </w:p>
    <w:p w14:paraId="2FDCEDFD" w14:textId="607F6AC7" w:rsidR="0069195A" w:rsidRPr="00B84FE2" w:rsidRDefault="0042134F" w:rsidP="0069195A">
      <w:pPr>
        <w:pStyle w:val="Kop3"/>
      </w:pPr>
      <w:r>
        <w:t>Hoe verbinden we met ons kindvriendelijk beleid kinderen en jongeren met elkaar en met andere inwoners?</w:t>
      </w:r>
    </w:p>
    <w:p w14:paraId="49A2DAA7" w14:textId="77777777" w:rsidR="0069195A" w:rsidRDefault="0069195A" w:rsidP="0069195A"/>
    <w:tbl>
      <w:tblPr>
        <w:tblStyle w:val="Tabelraster"/>
        <w:tblW w:w="0" w:type="auto"/>
        <w:tblLook w:val="04A0" w:firstRow="1" w:lastRow="0" w:firstColumn="1" w:lastColumn="0" w:noHBand="0" w:noVBand="1"/>
      </w:tblPr>
      <w:tblGrid>
        <w:gridCol w:w="8359"/>
      </w:tblGrid>
      <w:tr w:rsidR="00530675" w14:paraId="0384391F" w14:textId="77777777" w:rsidTr="00966386">
        <w:trPr>
          <w:hidden/>
        </w:trPr>
        <w:tc>
          <w:tcPr>
            <w:tcW w:w="8359" w:type="dxa"/>
          </w:tcPr>
          <w:p w14:paraId="438A4C45" w14:textId="77777777" w:rsidR="00980CC2" w:rsidRPr="00BC0CBF" w:rsidRDefault="00980CC2" w:rsidP="00BC0CBF">
            <w:pPr>
              <w:rPr>
                <w:vanish/>
              </w:rPr>
            </w:pPr>
          </w:p>
          <w:p w14:paraId="4F3DD644" w14:textId="3B26890B" w:rsidR="000F25D6" w:rsidRPr="000F25D6" w:rsidRDefault="00654EDC" w:rsidP="00BC0CBF">
            <w:pPr>
              <w:pStyle w:val="Lijstalinea"/>
              <w:numPr>
                <w:ilvl w:val="1"/>
                <w:numId w:val="28"/>
              </w:numPr>
            </w:pPr>
            <w:r>
              <w:t>Maak concreet hoe het beleid inzet op een sterk sociaal weefsel en verbondenheid tussen alle inwoners. Doe dit aan de hand van een concreet voorbeeld</w:t>
            </w:r>
            <w:r w:rsidR="000F25D6" w:rsidRPr="000F25D6">
              <w:t>.</w:t>
            </w:r>
          </w:p>
          <w:p w14:paraId="473A0AAF" w14:textId="77777777" w:rsidR="00530675" w:rsidRDefault="00530675" w:rsidP="00C006D1"/>
        </w:tc>
      </w:tr>
      <w:tr w:rsidR="00530675" w14:paraId="7C508DD6" w14:textId="77777777" w:rsidTr="00966386">
        <w:tc>
          <w:tcPr>
            <w:tcW w:w="8359" w:type="dxa"/>
          </w:tcPr>
          <w:p w14:paraId="352A3D89" w14:textId="77777777" w:rsidR="00CC7FD4" w:rsidRDefault="00CC7FD4" w:rsidP="00C006D1"/>
          <w:p w14:paraId="2C4684E3" w14:textId="584980B7" w:rsidR="00EF452D" w:rsidRPr="00EF452D" w:rsidRDefault="00654EDC" w:rsidP="00BC0CBF">
            <w:pPr>
              <w:pStyle w:val="Lijstalinea"/>
              <w:numPr>
                <w:ilvl w:val="1"/>
                <w:numId w:val="28"/>
              </w:numPr>
            </w:pPr>
            <w:r>
              <w:t>Licht toe hoe de stad of gemeente haar regierol opneemt inzake het stimuleren en faciliteren van solidariteit en wederzijdse betrokkenheid en hoe ze hierrond samenwerkt met stakeholders, inwoners en partners</w:t>
            </w:r>
            <w:r w:rsidR="00EF452D" w:rsidRPr="00EF452D">
              <w:t xml:space="preserve">. </w:t>
            </w:r>
          </w:p>
          <w:p w14:paraId="699192AB" w14:textId="77777777" w:rsidR="00530675" w:rsidRDefault="00530675" w:rsidP="00C006D1"/>
        </w:tc>
      </w:tr>
      <w:tr w:rsidR="00530675" w14:paraId="38D0E71B" w14:textId="77777777" w:rsidTr="00966386">
        <w:tc>
          <w:tcPr>
            <w:tcW w:w="8359" w:type="dxa"/>
          </w:tcPr>
          <w:p w14:paraId="44C97D02" w14:textId="785CD193" w:rsidR="00CC7FD4" w:rsidRDefault="00CC7FD4" w:rsidP="00C006D1"/>
          <w:p w14:paraId="3A2E2DE6" w14:textId="2FA16719" w:rsidR="008741B4" w:rsidRPr="008741B4" w:rsidRDefault="00654EDC" w:rsidP="00BC0CBF">
            <w:pPr>
              <w:pStyle w:val="Lijstalinea"/>
              <w:numPr>
                <w:ilvl w:val="1"/>
                <w:numId w:val="28"/>
              </w:numPr>
            </w:pPr>
            <w:r>
              <w:t>Licht toe hoe je in de stad of gemeente omgaat met conflicten die voortkomen uit samenleven in diversiteit en/of uit belangenconflicten tussen verschillende bewoners en wat je daaruit leert</w:t>
            </w:r>
            <w:r w:rsidR="008741B4" w:rsidRPr="008741B4">
              <w:t>.</w:t>
            </w:r>
          </w:p>
          <w:p w14:paraId="199D1BB9" w14:textId="3B69449D" w:rsidR="004F6D88" w:rsidRDefault="004F6D88" w:rsidP="004F6D88">
            <w:pPr>
              <w:pStyle w:val="Lijstalinea"/>
            </w:pPr>
          </w:p>
        </w:tc>
      </w:tr>
      <w:tr w:rsidR="00530675" w14:paraId="07F1682C" w14:textId="77777777" w:rsidTr="00966386">
        <w:tc>
          <w:tcPr>
            <w:tcW w:w="8359" w:type="dxa"/>
          </w:tcPr>
          <w:p w14:paraId="00CD8455" w14:textId="77777777" w:rsidR="00CC7FD4" w:rsidRDefault="00CC7FD4" w:rsidP="00C006D1"/>
          <w:p w14:paraId="2388D348" w14:textId="3C5A95A9" w:rsidR="00CC4376" w:rsidRPr="00CC4376" w:rsidRDefault="00F15B4B" w:rsidP="00BC0CBF">
            <w:pPr>
              <w:pStyle w:val="Lijstalinea"/>
              <w:numPr>
                <w:ilvl w:val="1"/>
                <w:numId w:val="28"/>
              </w:numPr>
            </w:pPr>
            <w:r>
              <w:t xml:space="preserve">Geef weer hoe de stad of gemeente ervoor zorgt dat de kansen van </w:t>
            </w:r>
            <w:proofErr w:type="spellStart"/>
            <w:r>
              <w:t>àlle</w:t>
            </w:r>
            <w:proofErr w:type="spellEnd"/>
            <w:r>
              <w:t xml:space="preserve"> kinderen, jongeren en hun contexten geoptimaliseerd worden, en dat beleid en aanbod aangepast is aan de noden van verschillende groepen in de lokale samenleving. </w:t>
            </w:r>
          </w:p>
          <w:p w14:paraId="225B7C08" w14:textId="77777777" w:rsidR="00530675" w:rsidRDefault="00530675" w:rsidP="00C006D1"/>
        </w:tc>
      </w:tr>
      <w:tr w:rsidR="00966386" w14:paraId="3E4EE098" w14:textId="77777777" w:rsidTr="00966386">
        <w:tc>
          <w:tcPr>
            <w:tcW w:w="8359" w:type="dxa"/>
          </w:tcPr>
          <w:p w14:paraId="1A331872" w14:textId="77777777" w:rsidR="00966386" w:rsidRDefault="00966386"/>
          <w:p w14:paraId="353D9E90" w14:textId="7294854A" w:rsidR="00966386" w:rsidRDefault="00966386" w:rsidP="00BC0CBF">
            <w:pPr>
              <w:pStyle w:val="Lijstalinea"/>
              <w:numPr>
                <w:ilvl w:val="1"/>
                <w:numId w:val="28"/>
              </w:numPr>
            </w:pPr>
            <w:r>
              <w:t>Benoem de sterktes, de uitdagingen en de werkpunten die voor jouw stad of gemeente voorliggen o.v.v. dit criterium.</w:t>
            </w:r>
            <w:r w:rsidR="00DC502C">
              <w:t xml:space="preserve"> Geef aan hoe de stad/gemeente met deze informatie aan de slag </w:t>
            </w:r>
            <w:r w:rsidR="00F15B4B">
              <w:t>zal gaan</w:t>
            </w:r>
            <w:r w:rsidR="00DC502C">
              <w:t>.</w:t>
            </w:r>
          </w:p>
          <w:p w14:paraId="6A4CE367" w14:textId="77777777" w:rsidR="00F15B4B" w:rsidRDefault="00F15B4B" w:rsidP="00F15B4B"/>
          <w:p w14:paraId="7B4A1A64" w14:textId="77777777" w:rsidR="00F15B4B" w:rsidRDefault="00F15B4B" w:rsidP="00F15B4B">
            <w:r>
              <w:t xml:space="preserve">Zet uit op een as van 0-10: </w:t>
            </w:r>
          </w:p>
          <w:p w14:paraId="0A1E23CB" w14:textId="77777777" w:rsidR="00BD4A5C" w:rsidRDefault="00BD4A5C" w:rsidP="00BD4A5C">
            <w:pPr>
              <w:pStyle w:val="Lijstalinea"/>
              <w:numPr>
                <w:ilvl w:val="0"/>
                <w:numId w:val="20"/>
              </w:numPr>
            </w:pPr>
            <w:r>
              <w:t>Waar sta je nu?</w:t>
            </w:r>
          </w:p>
          <w:p w14:paraId="414FE92E" w14:textId="78372B9B" w:rsidR="00BD4A5C" w:rsidRDefault="00BD4A5C" w:rsidP="00BD4A5C">
            <w:pPr>
              <w:pStyle w:val="Lijstalinea"/>
              <w:numPr>
                <w:ilvl w:val="0"/>
                <w:numId w:val="20"/>
              </w:numPr>
            </w:pPr>
            <w:r>
              <w:t xml:space="preserve">Waar stond je </w:t>
            </w:r>
            <w:r w:rsidR="001C6C99">
              <w:t>zes</w:t>
            </w:r>
            <w:r>
              <w:t xml:space="preserve"> jaar geleden?</w:t>
            </w:r>
          </w:p>
          <w:p w14:paraId="31B159A9" w14:textId="77777777" w:rsidR="00BD4A5C" w:rsidRPr="00272F73" w:rsidRDefault="00BD4A5C" w:rsidP="00BD4A5C">
            <w:pPr>
              <w:pStyle w:val="Lijstalinea"/>
              <w:numPr>
                <w:ilvl w:val="0"/>
                <w:numId w:val="20"/>
              </w:numPr>
            </w:pPr>
            <w:r>
              <w:t>Waar wil je binnen zes jaar staan en wat wil je daarvoor doen?</w:t>
            </w:r>
          </w:p>
          <w:p w14:paraId="17F8C94A" w14:textId="77777777" w:rsidR="00966386" w:rsidRDefault="00966386"/>
        </w:tc>
      </w:tr>
    </w:tbl>
    <w:p w14:paraId="53362332" w14:textId="77777777" w:rsidR="0069195A" w:rsidRDefault="0069195A" w:rsidP="0069195A"/>
    <w:p w14:paraId="7D051F40" w14:textId="77777777" w:rsidR="00A30516" w:rsidRDefault="00A30516">
      <w:pPr>
        <w:spacing w:after="200" w:line="276" w:lineRule="auto"/>
        <w:rPr>
          <w:rFonts w:eastAsiaTheme="majorEastAsia" w:cstheme="majorBidi"/>
          <w:b/>
          <w:bCs/>
          <w:color w:val="404040" w:themeColor="text1" w:themeTint="BF"/>
          <w:spacing w:val="6"/>
          <w:sz w:val="30"/>
          <w:szCs w:val="50"/>
        </w:rPr>
      </w:pPr>
      <w:r>
        <w:br w:type="page"/>
      </w:r>
    </w:p>
    <w:p w14:paraId="20966405" w14:textId="67247764" w:rsidR="00CC76E7" w:rsidRDefault="00E80B24" w:rsidP="00E80B24">
      <w:pPr>
        <w:pStyle w:val="Kop2"/>
      </w:pPr>
      <w:r>
        <w:lastRenderedPageBreak/>
        <w:t xml:space="preserve">Budgetten voor </w:t>
      </w:r>
      <w:proofErr w:type="spellStart"/>
      <w:r>
        <w:t>kindvriendelijkheid</w:t>
      </w:r>
      <w:proofErr w:type="spellEnd"/>
    </w:p>
    <w:p w14:paraId="2FC17AC6" w14:textId="77777777" w:rsidR="00E80B24" w:rsidRDefault="00E80B24" w:rsidP="00E80B24"/>
    <w:tbl>
      <w:tblPr>
        <w:tblStyle w:val="Tabelraster"/>
        <w:tblW w:w="0" w:type="auto"/>
        <w:tblLook w:val="04A0" w:firstRow="1" w:lastRow="0" w:firstColumn="1" w:lastColumn="0" w:noHBand="0" w:noVBand="1"/>
      </w:tblPr>
      <w:tblGrid>
        <w:gridCol w:w="8359"/>
      </w:tblGrid>
      <w:tr w:rsidR="00E80B24" w14:paraId="751E20DD" w14:textId="77777777" w:rsidTr="00774F01">
        <w:trPr>
          <w:trHeight w:val="1169"/>
        </w:trPr>
        <w:tc>
          <w:tcPr>
            <w:tcW w:w="8359" w:type="dxa"/>
          </w:tcPr>
          <w:p w14:paraId="15ABF330" w14:textId="77777777" w:rsidR="00E80B24" w:rsidRDefault="00E80B24" w:rsidP="00E80B24"/>
          <w:p w14:paraId="47D38613" w14:textId="58819D86" w:rsidR="00A30516" w:rsidRDefault="00A30516" w:rsidP="00E80B24">
            <w:r>
              <w:t xml:space="preserve">Hoe evalueer je de ingezette personeels- en werkingsmiddelen de voorbije zes jaar? Hoe zal je na verlenging bijsturen en budgetten strategisch blijven opvolgen? </w:t>
            </w:r>
          </w:p>
          <w:p w14:paraId="2B187AFD" w14:textId="6ADE2453" w:rsidR="00A30516" w:rsidRPr="00A30516" w:rsidRDefault="00A30516" w:rsidP="00E80B24">
            <w:r>
              <w:t>Beperk je tot een halve pagina.</w:t>
            </w:r>
          </w:p>
          <w:p w14:paraId="28F25E73" w14:textId="77777777" w:rsidR="00774F01" w:rsidRDefault="00774F01" w:rsidP="00774F01"/>
        </w:tc>
      </w:tr>
      <w:tr w:rsidR="00774F01" w14:paraId="50541620" w14:textId="77777777" w:rsidTr="00774F01">
        <w:trPr>
          <w:trHeight w:val="1669"/>
        </w:trPr>
        <w:tc>
          <w:tcPr>
            <w:tcW w:w="8359" w:type="dxa"/>
          </w:tcPr>
          <w:p w14:paraId="542FFEF0" w14:textId="77777777" w:rsidR="00774F01" w:rsidRDefault="00774F01" w:rsidP="00E80B24"/>
        </w:tc>
      </w:tr>
    </w:tbl>
    <w:p w14:paraId="3225A67A" w14:textId="77777777" w:rsidR="00E80B24" w:rsidRDefault="00E80B24" w:rsidP="00E80B24"/>
    <w:p w14:paraId="20C9469E" w14:textId="7EAA00A0" w:rsidR="00E80B24" w:rsidRDefault="00A30516" w:rsidP="00A30516">
      <w:pPr>
        <w:pStyle w:val="Kop2"/>
      </w:pPr>
      <w:r>
        <w:t>Reflectievraag: impact op kinderen en jongeren</w:t>
      </w:r>
    </w:p>
    <w:p w14:paraId="6C4BE12C" w14:textId="77777777" w:rsidR="00A30516" w:rsidRDefault="00A30516" w:rsidP="00A30516"/>
    <w:tbl>
      <w:tblPr>
        <w:tblStyle w:val="Tabelraster"/>
        <w:tblW w:w="0" w:type="auto"/>
        <w:tblLook w:val="04A0" w:firstRow="1" w:lastRow="0" w:firstColumn="1" w:lastColumn="0" w:noHBand="0" w:noVBand="1"/>
      </w:tblPr>
      <w:tblGrid>
        <w:gridCol w:w="8495"/>
      </w:tblGrid>
      <w:tr w:rsidR="001C6C99" w14:paraId="75293FA3" w14:textId="77777777" w:rsidTr="00774F01">
        <w:trPr>
          <w:trHeight w:val="1789"/>
        </w:trPr>
        <w:tc>
          <w:tcPr>
            <w:tcW w:w="8495" w:type="dxa"/>
          </w:tcPr>
          <w:p w14:paraId="6C72718D" w14:textId="77777777" w:rsidR="001C6C99" w:rsidRDefault="001C6C99" w:rsidP="00A30516"/>
          <w:p w14:paraId="7B549E2E" w14:textId="77777777" w:rsidR="001C6C99" w:rsidRDefault="001C6C99" w:rsidP="00A30516">
            <w:r>
              <w:t>Welke impact heeft de strategie Kindvriendelijke Stad of Gemeente de voorbije zes jaar gehad op (de leefwereld van) kinderen en jongeren?</w:t>
            </w:r>
          </w:p>
          <w:p w14:paraId="16D333B0" w14:textId="77777777" w:rsidR="001C6C99" w:rsidRDefault="001C6C99" w:rsidP="00A30516">
            <w:r>
              <w:t xml:space="preserve">Welk verschil heeft inzetten op </w:t>
            </w:r>
            <w:proofErr w:type="spellStart"/>
            <w:r>
              <w:t>kindvriendelijkheid</w:t>
            </w:r>
            <w:proofErr w:type="spellEnd"/>
            <w:r>
              <w:t xml:space="preserve"> gemaakt de voorbije jaren? </w:t>
            </w:r>
          </w:p>
          <w:p w14:paraId="1456F815" w14:textId="77777777" w:rsidR="001C6C99" w:rsidRDefault="001C6C99" w:rsidP="00A30516">
            <w:r>
              <w:t>Welke impact had je willen zien, maar is niet gerealiseerd? Hoe komt dit?</w:t>
            </w:r>
          </w:p>
          <w:p w14:paraId="1FDC04C2" w14:textId="77777777" w:rsidR="001C6C99" w:rsidRDefault="001C6C99" w:rsidP="00A30516">
            <w:r>
              <w:t>Welke impact willen jullie de komende zes jaar realiseren?</w:t>
            </w:r>
          </w:p>
          <w:p w14:paraId="2CCDFB2A" w14:textId="5FD53E0F" w:rsidR="00774F01" w:rsidRDefault="00774F01" w:rsidP="00A30516"/>
        </w:tc>
      </w:tr>
      <w:tr w:rsidR="00774F01" w14:paraId="4E64B977" w14:textId="77777777" w:rsidTr="00774F01">
        <w:trPr>
          <w:trHeight w:val="2073"/>
        </w:trPr>
        <w:tc>
          <w:tcPr>
            <w:tcW w:w="8495" w:type="dxa"/>
          </w:tcPr>
          <w:p w14:paraId="7727D6B4" w14:textId="77777777" w:rsidR="00774F01" w:rsidRDefault="00774F01" w:rsidP="00A30516"/>
        </w:tc>
      </w:tr>
    </w:tbl>
    <w:p w14:paraId="24FC339C" w14:textId="77777777" w:rsidR="001C6C99" w:rsidRPr="00A30516" w:rsidRDefault="001C6C99" w:rsidP="00A30516"/>
    <w:p w14:paraId="5E468A3B" w14:textId="77777777" w:rsidR="00A30516" w:rsidRPr="00E80B24" w:rsidRDefault="00A30516" w:rsidP="00E80B24"/>
    <w:p w14:paraId="711B192E" w14:textId="77777777" w:rsidR="00E80B24" w:rsidRDefault="00E80B24" w:rsidP="008D36E4"/>
    <w:p w14:paraId="174D7816" w14:textId="73558129" w:rsidR="005920CF" w:rsidRPr="00B16D96" w:rsidRDefault="005920CF" w:rsidP="00850C8A">
      <w:pPr>
        <w:pBdr>
          <w:top w:val="single" w:sz="4" w:space="1" w:color="auto"/>
          <w:left w:val="single" w:sz="4" w:space="4" w:color="auto"/>
          <w:bottom w:val="single" w:sz="4" w:space="1" w:color="auto"/>
          <w:right w:val="single" w:sz="4" w:space="4" w:color="auto"/>
        </w:pBdr>
        <w:jc w:val="center"/>
        <w:rPr>
          <w:rStyle w:val="Accentsubtiel"/>
        </w:rPr>
      </w:pPr>
      <w:r w:rsidRPr="00BD3663">
        <w:rPr>
          <w:rStyle w:val="Accentsubtiel"/>
        </w:rPr>
        <w:t xml:space="preserve">Een </w:t>
      </w:r>
      <w:r w:rsidR="00760B6B" w:rsidRPr="00BD3663">
        <w:rPr>
          <w:rStyle w:val="Accentsubtiel"/>
        </w:rPr>
        <w:t>K</w:t>
      </w:r>
      <w:r w:rsidRPr="00BD3663">
        <w:rPr>
          <w:rStyle w:val="Accentsubtiel"/>
        </w:rPr>
        <w:t xml:space="preserve">indvriendelijke </w:t>
      </w:r>
      <w:r w:rsidR="00760B6B" w:rsidRPr="00BD3663">
        <w:rPr>
          <w:rStyle w:val="Accentsubtiel"/>
        </w:rPr>
        <w:t>S</w:t>
      </w:r>
      <w:r w:rsidRPr="00BD3663">
        <w:rPr>
          <w:rStyle w:val="Accentsubtiel"/>
        </w:rPr>
        <w:t xml:space="preserve">tad of </w:t>
      </w:r>
      <w:r w:rsidR="00760B6B" w:rsidRPr="00BD3663">
        <w:rPr>
          <w:rStyle w:val="Accentsubtiel"/>
        </w:rPr>
        <w:t>G</w:t>
      </w:r>
      <w:r w:rsidRPr="00BD3663">
        <w:rPr>
          <w:rStyle w:val="Accentsubtiel"/>
        </w:rPr>
        <w:t xml:space="preserve">emeente </w:t>
      </w:r>
      <w:r w:rsidR="00850C8A" w:rsidRPr="00BD3663">
        <w:rPr>
          <w:rStyle w:val="Accentsubtiel"/>
        </w:rPr>
        <w:t xml:space="preserve">neemt </w:t>
      </w:r>
      <w:proofErr w:type="spellStart"/>
      <w:r w:rsidR="00850C8A" w:rsidRPr="00BD3663">
        <w:rPr>
          <w:rStyle w:val="Accentsubtiel"/>
        </w:rPr>
        <w:t>kindvriendelijkheid</w:t>
      </w:r>
      <w:proofErr w:type="spellEnd"/>
      <w:r w:rsidR="00850C8A" w:rsidRPr="00BD3663">
        <w:rPr>
          <w:rStyle w:val="Accentsubtiel"/>
        </w:rPr>
        <w:t xml:space="preserve"> op als één van </w:t>
      </w:r>
      <w:r w:rsidR="0070799F" w:rsidRPr="00BD3663">
        <w:rPr>
          <w:rStyle w:val="Accentsubtiel"/>
        </w:rPr>
        <w:t>haar</w:t>
      </w:r>
      <w:r w:rsidR="00850C8A" w:rsidRPr="00BD3663">
        <w:rPr>
          <w:rStyle w:val="Accentsubtiel"/>
        </w:rPr>
        <w:t xml:space="preserve"> kerndoelstellingen en verankert zo de rechten van kinderen en jongeren </w:t>
      </w:r>
      <w:r w:rsidR="0070799F" w:rsidRPr="00BD3663">
        <w:rPr>
          <w:rStyle w:val="Accentsubtiel"/>
        </w:rPr>
        <w:t>doorheen het beleid</w:t>
      </w:r>
      <w:r w:rsidRPr="00BD3663">
        <w:rPr>
          <w:rStyle w:val="Accentsubtiel"/>
        </w:rPr>
        <w:t>.</w:t>
      </w:r>
    </w:p>
    <w:p w14:paraId="1204B43E" w14:textId="77777777" w:rsidR="005920CF" w:rsidRDefault="005920CF" w:rsidP="005920CF">
      <w:pPr>
        <w:pBdr>
          <w:top w:val="single" w:sz="4" w:space="1" w:color="auto"/>
          <w:left w:val="single" w:sz="4" w:space="4" w:color="auto"/>
          <w:bottom w:val="single" w:sz="4" w:space="1" w:color="auto"/>
          <w:right w:val="single" w:sz="4" w:space="4" w:color="auto"/>
        </w:pBdr>
        <w:jc w:val="both"/>
      </w:pPr>
    </w:p>
    <w:p w14:paraId="61C03F68" w14:textId="712F1E48" w:rsidR="000A4B9F" w:rsidRPr="00BD3663" w:rsidRDefault="005920CF" w:rsidP="00BD3663">
      <w:pPr>
        <w:pBdr>
          <w:top w:val="single" w:sz="4" w:space="1" w:color="auto"/>
          <w:left w:val="single" w:sz="4" w:space="4" w:color="auto"/>
          <w:bottom w:val="single" w:sz="4" w:space="1" w:color="auto"/>
          <w:right w:val="single" w:sz="4" w:space="4" w:color="auto"/>
        </w:pBdr>
        <w:jc w:val="both"/>
      </w:pPr>
      <w:r>
        <w:t xml:space="preserve">Voor vragen over </w:t>
      </w:r>
      <w:r w:rsidR="00760B6B">
        <w:t>K</w:t>
      </w:r>
      <w:r>
        <w:t xml:space="preserve">indvriendelijke </w:t>
      </w:r>
      <w:r w:rsidR="00760B6B">
        <w:t>S</w:t>
      </w:r>
      <w:r>
        <w:t xml:space="preserve">teden </w:t>
      </w:r>
      <w:r w:rsidR="00760B6B">
        <w:t>&amp;</w:t>
      </w:r>
      <w:r>
        <w:t xml:space="preserve"> </w:t>
      </w:r>
      <w:r w:rsidR="00760B6B">
        <w:t>G</w:t>
      </w:r>
      <w:r>
        <w:t xml:space="preserve">emeenten kan je terecht bij </w:t>
      </w:r>
      <w:r w:rsidR="00F15B4B">
        <w:t>Amber Daniels</w:t>
      </w:r>
      <w:r>
        <w:t xml:space="preserve">, </w:t>
      </w:r>
      <w:proofErr w:type="spellStart"/>
      <w:r w:rsidR="00784456">
        <w:t>Bataljong</w:t>
      </w:r>
      <w:proofErr w:type="spellEnd"/>
      <w:r>
        <w:t xml:space="preserve">, 03 740 76 44. </w:t>
      </w:r>
    </w:p>
    <w:sectPr w:rsidR="000A4B9F" w:rsidRPr="00BD3663" w:rsidSect="00261DDE">
      <w:footerReference w:type="default" r:id="rId14"/>
      <w:pgSz w:w="11907" w:h="16840" w:code="9"/>
      <w:pgMar w:top="1531" w:right="1701" w:bottom="1531" w:left="1701" w:header="709" w:footer="720"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380B4" w14:textId="77777777" w:rsidR="00C80144" w:rsidRDefault="00C80144" w:rsidP="00F633D6">
      <w:pPr>
        <w:spacing w:line="240" w:lineRule="auto"/>
      </w:pPr>
      <w:r>
        <w:separator/>
      </w:r>
    </w:p>
  </w:endnote>
  <w:endnote w:type="continuationSeparator" w:id="0">
    <w:p w14:paraId="621A6024" w14:textId="77777777" w:rsidR="00C80144" w:rsidRDefault="00C80144" w:rsidP="00F633D6">
      <w:pPr>
        <w:spacing w:line="240" w:lineRule="auto"/>
      </w:pPr>
      <w:r>
        <w:continuationSeparator/>
      </w:r>
    </w:p>
  </w:endnote>
  <w:endnote w:type="continuationNotice" w:id="1">
    <w:p w14:paraId="47601A9C" w14:textId="77777777" w:rsidR="00C80144" w:rsidRDefault="00C801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9778" w14:textId="61B4F05E" w:rsidR="00C006D1" w:rsidRDefault="00C006D1" w:rsidP="007E72F5">
    <w:pPr>
      <w:pStyle w:val="Voettekst"/>
      <w:tabs>
        <w:tab w:val="clear" w:pos="4536"/>
        <w:tab w:val="clear" w:pos="9072"/>
        <w:tab w:val="left" w:pos="1701"/>
      </w:tabs>
      <w:ind w:left="0"/>
      <w:rPr>
        <w:rStyle w:val="Voettekstaccent"/>
      </w:rPr>
    </w:pPr>
    <w:r w:rsidRPr="00EE7566">
      <w:rPr>
        <w:noProof/>
        <w:sz w:val="2"/>
        <w:szCs w:val="2"/>
        <w:lang w:eastAsia="nl-BE"/>
      </w:rPr>
      <w:drawing>
        <wp:inline distT="0" distB="0" distL="0" distR="0" wp14:anchorId="43A51AE0" wp14:editId="3004DE6A">
          <wp:extent cx="625006" cy="628153"/>
          <wp:effectExtent l="19050" t="0" r="3644" b="0"/>
          <wp:docPr id="4" name="Picture 7" descr="C:\Users\iholvoet\AppData\Local\Microsoft\Windows\Temporary Internet Files\Content.Word\KINDVRIENDELIJKE STEDEN_EN_GEMEE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holvoet\AppData\Local\Microsoft\Windows\Temporary Internet Files\Content.Word\KINDVRIENDELIJKE STEDEN_EN_GEMEENTEN.JPG"/>
                  <pic:cNvPicPr>
                    <a:picLocks noChangeAspect="1" noChangeArrowheads="1"/>
                  </pic:cNvPicPr>
                </pic:nvPicPr>
                <pic:blipFill>
                  <a:blip r:embed="rId1" cstate="print"/>
                  <a:srcRect/>
                  <a:stretch>
                    <a:fillRect/>
                  </a:stretch>
                </pic:blipFill>
                <pic:spPr bwMode="auto">
                  <a:xfrm>
                    <a:off x="0" y="0"/>
                    <a:ext cx="621831" cy="628153"/>
                  </a:xfrm>
                  <a:prstGeom prst="rect">
                    <a:avLst/>
                  </a:prstGeom>
                  <a:noFill/>
                  <a:ln w="9525">
                    <a:noFill/>
                    <a:miter lim="800000"/>
                    <a:headEnd/>
                    <a:tailEnd/>
                  </a:ln>
                </pic:spPr>
              </pic:pic>
            </a:graphicData>
          </a:graphic>
        </wp:inline>
      </w:drawing>
    </w:r>
    <w:r w:rsidR="383E832C" w:rsidRPr="00261DDE">
      <w:rPr>
        <w:sz w:val="2"/>
        <w:szCs w:val="2"/>
      </w:rPr>
      <w:t xml:space="preserve"> </w:t>
    </w:r>
    <w:r>
      <w:rPr>
        <w:sz w:val="2"/>
        <w:szCs w:val="2"/>
      </w:rPr>
      <w:tab/>
    </w:r>
    <w:r w:rsidR="383E832C">
      <w:t>Portfolio kindvriendelijke steden en gemeenten</w:t>
    </w:r>
    <w:r>
      <w:rPr>
        <w:rStyle w:val="Voettekstaccent"/>
      </w:rPr>
      <w:tab/>
    </w:r>
    <w:r w:rsidR="383E832C" w:rsidRPr="00E301F0">
      <w:rPr>
        <w:rStyle w:val="Voettekstaccent"/>
        <w:b w:val="0"/>
      </w:rPr>
      <w:t>p</w:t>
    </w:r>
    <w:r w:rsidRPr="00E301F0">
      <w:rPr>
        <w:rStyle w:val="Paginanummer"/>
      </w:rPr>
      <w:fldChar w:fldCharType="begin"/>
    </w:r>
    <w:r w:rsidRPr="00E301F0">
      <w:rPr>
        <w:rStyle w:val="Paginanummer"/>
      </w:rPr>
      <w:instrText xml:space="preserve"> PAGE   \* MERGEFORMAT </w:instrText>
    </w:r>
    <w:r w:rsidRPr="00E301F0">
      <w:rPr>
        <w:rStyle w:val="Paginanummer"/>
      </w:rPr>
      <w:fldChar w:fldCharType="separate"/>
    </w:r>
    <w:r w:rsidR="383E832C">
      <w:rPr>
        <w:rStyle w:val="Paginanummer"/>
        <w:noProof/>
      </w:rPr>
      <w:t>8</w:t>
    </w:r>
    <w:r w:rsidRPr="00E301F0">
      <w:rPr>
        <w:rStyle w:val="Paginanummer"/>
      </w:rPr>
      <w:fldChar w:fldCharType="end"/>
    </w:r>
    <w:r w:rsidR="383E832C" w:rsidRPr="00490378">
      <w:rPr>
        <w:rStyle w:val="Voettekstseparator"/>
      </w:rPr>
      <w:t xml:space="preserve"> | </w:t>
    </w:r>
    <w:r w:rsidRPr="00E301F0">
      <w:rPr>
        <w:b w:val="0"/>
        <w:color w:val="000000" w:themeColor="text1"/>
        <w:lang w:val="nl-NL"/>
      </w:rPr>
      <w:fldChar w:fldCharType="begin"/>
    </w:r>
    <w:r w:rsidRPr="00E301F0">
      <w:rPr>
        <w:b w:val="0"/>
        <w:color w:val="000000" w:themeColor="text1"/>
        <w:lang w:val="nl-NL"/>
      </w:rPr>
      <w:instrText xml:space="preserve"> NUMPAGES  </w:instrText>
    </w:r>
    <w:r w:rsidRPr="00E301F0">
      <w:rPr>
        <w:b w:val="0"/>
        <w:color w:val="000000" w:themeColor="text1"/>
        <w:lang w:val="nl-NL"/>
      </w:rPr>
      <w:fldChar w:fldCharType="separate"/>
    </w:r>
    <w:r w:rsidR="383E832C">
      <w:rPr>
        <w:b w:val="0"/>
        <w:noProof/>
        <w:color w:val="000000" w:themeColor="text1"/>
        <w:lang w:val="nl-NL"/>
      </w:rPr>
      <w:t>8</w:t>
    </w:r>
    <w:r w:rsidRPr="00E301F0">
      <w:rPr>
        <w:b w:val="0"/>
        <w:color w:val="000000" w:themeColor="text1"/>
        <w:lang w:val="nl-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5F67" w14:textId="77777777" w:rsidR="00C80144" w:rsidRDefault="00C80144" w:rsidP="00F633D6">
      <w:pPr>
        <w:spacing w:line="240" w:lineRule="auto"/>
      </w:pPr>
    </w:p>
  </w:footnote>
  <w:footnote w:type="continuationSeparator" w:id="0">
    <w:p w14:paraId="115CC85E" w14:textId="77777777" w:rsidR="00C80144" w:rsidRDefault="00C80144" w:rsidP="00F633D6">
      <w:pPr>
        <w:spacing w:line="240" w:lineRule="auto"/>
      </w:pPr>
      <w:r>
        <w:continuationSeparator/>
      </w:r>
    </w:p>
  </w:footnote>
  <w:footnote w:type="continuationNotice" w:id="1">
    <w:p w14:paraId="47EED085" w14:textId="77777777" w:rsidR="00C80144" w:rsidRDefault="00C8014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458AD90"/>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4136B97"/>
    <w:multiLevelType w:val="hybridMultilevel"/>
    <w:tmpl w:val="150CB73C"/>
    <w:lvl w:ilvl="0" w:tplc="2CCABD6C">
      <w:start w:val="1"/>
      <w:numFmt w:val="bullet"/>
      <w:pStyle w:val="Lijstopsomming"/>
      <w:lvlText w:val=""/>
      <w:lvlJc w:val="left"/>
      <w:pPr>
        <w:ind w:left="720" w:hanging="360"/>
      </w:pPr>
      <w:rPr>
        <w:rFonts w:ascii="Symbol" w:hAnsi="Symbol"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0D374C"/>
    <w:multiLevelType w:val="hybridMultilevel"/>
    <w:tmpl w:val="0860B022"/>
    <w:lvl w:ilvl="0" w:tplc="32347B66">
      <w:start w:val="1"/>
      <w:numFmt w:val="decimal"/>
      <w:lvlText w:val="%1."/>
      <w:lvlJc w:val="left"/>
      <w:pPr>
        <w:ind w:left="720" w:hanging="360"/>
      </w:pPr>
      <w:rPr>
        <w:rFonts w:ascii="Verdana" w:hAnsi="Verdana" w:hint="default"/>
        <w:b w:val="0"/>
        <w:i w:val="0"/>
        <w:color w:val="404040" w:themeColor="text1" w:themeTint="BF"/>
        <w:sz w:val="18"/>
      </w:rPr>
    </w:lvl>
    <w:lvl w:ilvl="1" w:tplc="7AEC2A7C">
      <w:start w:val="1"/>
      <w:numFmt w:val="decimal"/>
      <w:pStyle w:val="Lijstnummer3"/>
      <w:lvlText w:val="%2."/>
      <w:lvlJc w:val="left"/>
      <w:pPr>
        <w:ind w:left="1440" w:hanging="360"/>
      </w:pPr>
      <w:rPr>
        <w:rFonts w:ascii="Verdana" w:hAnsi="Verdana" w:hint="default"/>
        <w:b w:val="0"/>
        <w:i w:val="0"/>
        <w:color w:val="00B0F0"/>
        <w:sz w:val="18"/>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985AC5"/>
    <w:multiLevelType w:val="hybridMultilevel"/>
    <w:tmpl w:val="C08652C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CC637C"/>
    <w:multiLevelType w:val="hybridMultilevel"/>
    <w:tmpl w:val="0CF2E62E"/>
    <w:lvl w:ilvl="0" w:tplc="39E6AABC">
      <w:start w:val="1"/>
      <w:numFmt w:val="bullet"/>
      <w:lvlText w:val=""/>
      <w:lvlJc w:val="left"/>
      <w:pPr>
        <w:ind w:left="1800" w:hanging="360"/>
      </w:pPr>
      <w:rPr>
        <w:rFonts w:ascii="Symbol" w:hAnsi="Symbol" w:hint="default"/>
        <w:b w:val="0"/>
        <w:i w:val="0"/>
        <w:color w:val="404040" w:themeColor="text1" w:themeTint="BF"/>
        <w:sz w:val="18"/>
      </w:rPr>
    </w:lvl>
    <w:lvl w:ilvl="1" w:tplc="08130003" w:tentative="1">
      <w:start w:val="1"/>
      <w:numFmt w:val="bullet"/>
      <w:lvlText w:val="o"/>
      <w:lvlJc w:val="left"/>
      <w:pPr>
        <w:ind w:left="2520" w:hanging="360"/>
      </w:pPr>
      <w:rPr>
        <w:rFonts w:ascii="Courier New" w:hAnsi="Courier New" w:cs="Courier New" w:hint="default"/>
      </w:rPr>
    </w:lvl>
    <w:lvl w:ilvl="2" w:tplc="2AF08A3C">
      <w:start w:val="1"/>
      <w:numFmt w:val="bullet"/>
      <w:pStyle w:val="Lijstopsomming3"/>
      <w:lvlText w:val=""/>
      <w:lvlJc w:val="left"/>
      <w:pPr>
        <w:ind w:left="3240" w:hanging="360"/>
      </w:pPr>
      <w:rPr>
        <w:rFonts w:ascii="Wingdings" w:hAnsi="Wingdings" w:hint="default"/>
        <w:color w:val="00B0F0"/>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5" w15:restartNumberingAfterBreak="0">
    <w:nsid w:val="13FA1577"/>
    <w:multiLevelType w:val="multilevel"/>
    <w:tmpl w:val="7B54D81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873D9A"/>
    <w:multiLevelType w:val="multilevel"/>
    <w:tmpl w:val="F3E0873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DC23C9"/>
    <w:multiLevelType w:val="multilevel"/>
    <w:tmpl w:val="310E341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BF7127B"/>
    <w:multiLevelType w:val="multilevel"/>
    <w:tmpl w:val="077C71DE"/>
    <w:styleLink w:val="LIJSTNUMMERVVJ"/>
    <w:lvl w:ilvl="0">
      <w:start w:val="1"/>
      <w:numFmt w:val="decimal"/>
      <w:lvlText w:val="%1."/>
      <w:lvlJc w:val="left"/>
      <w:pPr>
        <w:ind w:left="227" w:hanging="227"/>
      </w:pPr>
      <w:rPr>
        <w:rFonts w:ascii="Calibri" w:hAnsi="Calibri" w:hint="default"/>
        <w:b/>
        <w:i w:val="0"/>
        <w:color w:val="FBBA00"/>
        <w:sz w:val="14"/>
      </w:rPr>
    </w:lvl>
    <w:lvl w:ilvl="1">
      <w:start w:val="1"/>
      <w:numFmt w:val="decimal"/>
      <w:lvlText w:val="%2."/>
      <w:lvlJc w:val="left"/>
      <w:pPr>
        <w:ind w:left="454" w:hanging="227"/>
      </w:pPr>
      <w:rPr>
        <w:rFonts w:ascii="Calibri" w:hAnsi="Calibri" w:hint="default"/>
        <w:b/>
        <w:i w:val="0"/>
        <w:color w:val="80548E"/>
        <w:sz w:val="14"/>
      </w:rPr>
    </w:lvl>
    <w:lvl w:ilvl="2">
      <w:start w:val="1"/>
      <w:numFmt w:val="decimal"/>
      <w:lvlText w:val="%3."/>
      <w:lvlJc w:val="left"/>
      <w:pPr>
        <w:ind w:left="681" w:hanging="227"/>
      </w:pPr>
      <w:rPr>
        <w:rFonts w:ascii="Calibri" w:hAnsi="Calibri" w:hint="default"/>
        <w:b/>
        <w:i w:val="0"/>
        <w:color w:val="FBBA00"/>
        <w:sz w:val="14"/>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9" w15:restartNumberingAfterBreak="0">
    <w:nsid w:val="22321736"/>
    <w:multiLevelType w:val="multilevel"/>
    <w:tmpl w:val="904EA0DA"/>
    <w:styleLink w:val="MARKEERNUMVVJ"/>
    <w:lvl w:ilvl="0">
      <w:start w:val="1"/>
      <w:numFmt w:val="decimal"/>
      <w:lvlText w:val="%1."/>
      <w:lvlJc w:val="left"/>
      <w:pPr>
        <w:ind w:left="459" w:hanging="227"/>
      </w:pPr>
      <w:rPr>
        <w:rFonts w:ascii="Calibri" w:hAnsi="Calibri" w:hint="default"/>
        <w:b/>
        <w:i w:val="0"/>
        <w:color w:val="80548E"/>
        <w:sz w:val="14"/>
      </w:rPr>
    </w:lvl>
    <w:lvl w:ilvl="1">
      <w:start w:val="1"/>
      <w:numFmt w:val="lowerLetter"/>
      <w:lvlText w:val="%2."/>
      <w:lvlJc w:val="left"/>
      <w:pPr>
        <w:ind w:left="1672" w:hanging="360"/>
      </w:pPr>
      <w:rPr>
        <w:rFonts w:hint="default"/>
      </w:rPr>
    </w:lvl>
    <w:lvl w:ilvl="2">
      <w:start w:val="1"/>
      <w:numFmt w:val="lowerRoman"/>
      <w:lvlText w:val="%3."/>
      <w:lvlJc w:val="right"/>
      <w:pPr>
        <w:ind w:left="2392" w:hanging="180"/>
      </w:pPr>
      <w:rPr>
        <w:rFonts w:hint="default"/>
      </w:rPr>
    </w:lvl>
    <w:lvl w:ilvl="3">
      <w:start w:val="1"/>
      <w:numFmt w:val="decimal"/>
      <w:lvlText w:val="%4."/>
      <w:lvlJc w:val="left"/>
      <w:pPr>
        <w:ind w:left="3112" w:hanging="360"/>
      </w:pPr>
      <w:rPr>
        <w:rFonts w:hint="default"/>
      </w:rPr>
    </w:lvl>
    <w:lvl w:ilvl="4">
      <w:start w:val="1"/>
      <w:numFmt w:val="lowerLetter"/>
      <w:lvlText w:val="%5."/>
      <w:lvlJc w:val="left"/>
      <w:pPr>
        <w:ind w:left="3832" w:hanging="360"/>
      </w:pPr>
      <w:rPr>
        <w:rFonts w:hint="default"/>
      </w:rPr>
    </w:lvl>
    <w:lvl w:ilvl="5">
      <w:start w:val="1"/>
      <w:numFmt w:val="lowerRoman"/>
      <w:lvlText w:val="%6."/>
      <w:lvlJc w:val="right"/>
      <w:pPr>
        <w:ind w:left="4552" w:hanging="180"/>
      </w:pPr>
      <w:rPr>
        <w:rFonts w:hint="default"/>
      </w:rPr>
    </w:lvl>
    <w:lvl w:ilvl="6">
      <w:start w:val="1"/>
      <w:numFmt w:val="decimal"/>
      <w:lvlText w:val="%7."/>
      <w:lvlJc w:val="left"/>
      <w:pPr>
        <w:ind w:left="5272" w:hanging="360"/>
      </w:pPr>
      <w:rPr>
        <w:rFonts w:hint="default"/>
      </w:rPr>
    </w:lvl>
    <w:lvl w:ilvl="7">
      <w:start w:val="1"/>
      <w:numFmt w:val="lowerLetter"/>
      <w:lvlText w:val="%8."/>
      <w:lvlJc w:val="left"/>
      <w:pPr>
        <w:ind w:left="5992" w:hanging="360"/>
      </w:pPr>
      <w:rPr>
        <w:rFonts w:hint="default"/>
      </w:rPr>
    </w:lvl>
    <w:lvl w:ilvl="8">
      <w:start w:val="1"/>
      <w:numFmt w:val="lowerRoman"/>
      <w:lvlText w:val="%9."/>
      <w:lvlJc w:val="right"/>
      <w:pPr>
        <w:ind w:left="6712" w:hanging="180"/>
      </w:pPr>
      <w:rPr>
        <w:rFonts w:hint="default"/>
      </w:rPr>
    </w:lvl>
  </w:abstractNum>
  <w:abstractNum w:abstractNumId="10" w15:restartNumberingAfterBreak="0">
    <w:nsid w:val="23F704F3"/>
    <w:multiLevelType w:val="singleLevel"/>
    <w:tmpl w:val="1208359E"/>
    <w:lvl w:ilvl="0">
      <w:start w:val="1"/>
      <w:numFmt w:val="decimal"/>
      <w:pStyle w:val="Lijstnummer"/>
      <w:lvlText w:val="%1."/>
      <w:lvlJc w:val="left"/>
      <w:pPr>
        <w:ind w:left="360" w:hanging="360"/>
      </w:pPr>
      <w:rPr>
        <w:rFonts w:ascii="Verdana" w:hAnsi="Verdana" w:hint="default"/>
        <w:b w:val="0"/>
        <w:i w:val="0"/>
        <w:color w:val="00B0F0"/>
        <w:sz w:val="18"/>
      </w:rPr>
    </w:lvl>
  </w:abstractNum>
  <w:abstractNum w:abstractNumId="11" w15:restartNumberingAfterBreak="0">
    <w:nsid w:val="2BC71C09"/>
    <w:multiLevelType w:val="multilevel"/>
    <w:tmpl w:val="7C5EB6EE"/>
    <w:name w:val="test"/>
    <w:numStyleLink w:val="LIJSTOPSOMMINGVVJ"/>
  </w:abstractNum>
  <w:abstractNum w:abstractNumId="12" w15:restartNumberingAfterBreak="0">
    <w:nsid w:val="2BD8282A"/>
    <w:multiLevelType w:val="multilevel"/>
    <w:tmpl w:val="EB5E0F2A"/>
    <w:styleLink w:val="MARKEERBULLETVVJ"/>
    <w:lvl w:ilvl="0">
      <w:start w:val="1"/>
      <w:numFmt w:val="bullet"/>
      <w:lvlText w:val="•"/>
      <w:lvlJc w:val="left"/>
      <w:pPr>
        <w:ind w:left="403" w:hanging="171"/>
      </w:pPr>
      <w:rPr>
        <w:rFonts w:ascii="Calibri" w:hAnsi="Calibri" w:hint="default"/>
        <w:color w:val="80548E"/>
      </w:rPr>
    </w:lvl>
    <w:lvl w:ilvl="1">
      <w:start w:val="1"/>
      <w:numFmt w:val="bullet"/>
      <w:lvlText w:val="o"/>
      <w:lvlJc w:val="left"/>
      <w:pPr>
        <w:ind w:left="1672" w:hanging="360"/>
      </w:pPr>
      <w:rPr>
        <w:rFonts w:ascii="Courier New" w:hAnsi="Courier New" w:cs="Courier New" w:hint="default"/>
      </w:rPr>
    </w:lvl>
    <w:lvl w:ilvl="2">
      <w:start w:val="1"/>
      <w:numFmt w:val="bullet"/>
      <w:lvlText w:val=""/>
      <w:lvlJc w:val="left"/>
      <w:pPr>
        <w:ind w:left="2392" w:hanging="360"/>
      </w:pPr>
      <w:rPr>
        <w:rFonts w:ascii="Wingdings" w:hAnsi="Wingdings" w:hint="default"/>
      </w:rPr>
    </w:lvl>
    <w:lvl w:ilvl="3">
      <w:start w:val="1"/>
      <w:numFmt w:val="bullet"/>
      <w:lvlText w:val=""/>
      <w:lvlJc w:val="left"/>
      <w:pPr>
        <w:ind w:left="3112" w:hanging="360"/>
      </w:pPr>
      <w:rPr>
        <w:rFonts w:ascii="Symbol" w:hAnsi="Symbol" w:hint="default"/>
      </w:rPr>
    </w:lvl>
    <w:lvl w:ilvl="4">
      <w:start w:val="1"/>
      <w:numFmt w:val="bullet"/>
      <w:lvlText w:val="o"/>
      <w:lvlJc w:val="left"/>
      <w:pPr>
        <w:ind w:left="3832" w:hanging="360"/>
      </w:pPr>
      <w:rPr>
        <w:rFonts w:ascii="Courier New" w:hAnsi="Courier New" w:cs="Courier New" w:hint="default"/>
      </w:rPr>
    </w:lvl>
    <w:lvl w:ilvl="5">
      <w:start w:val="1"/>
      <w:numFmt w:val="bullet"/>
      <w:lvlText w:val=""/>
      <w:lvlJc w:val="left"/>
      <w:pPr>
        <w:ind w:left="4552" w:hanging="360"/>
      </w:pPr>
      <w:rPr>
        <w:rFonts w:ascii="Wingdings" w:hAnsi="Wingdings" w:hint="default"/>
      </w:rPr>
    </w:lvl>
    <w:lvl w:ilvl="6">
      <w:start w:val="1"/>
      <w:numFmt w:val="bullet"/>
      <w:lvlText w:val=""/>
      <w:lvlJc w:val="left"/>
      <w:pPr>
        <w:ind w:left="5272" w:hanging="360"/>
      </w:pPr>
      <w:rPr>
        <w:rFonts w:ascii="Symbol" w:hAnsi="Symbol" w:hint="default"/>
      </w:rPr>
    </w:lvl>
    <w:lvl w:ilvl="7">
      <w:start w:val="1"/>
      <w:numFmt w:val="bullet"/>
      <w:lvlText w:val="o"/>
      <w:lvlJc w:val="left"/>
      <w:pPr>
        <w:ind w:left="5992" w:hanging="360"/>
      </w:pPr>
      <w:rPr>
        <w:rFonts w:ascii="Courier New" w:hAnsi="Courier New" w:cs="Courier New" w:hint="default"/>
      </w:rPr>
    </w:lvl>
    <w:lvl w:ilvl="8">
      <w:start w:val="1"/>
      <w:numFmt w:val="bullet"/>
      <w:lvlText w:val=""/>
      <w:lvlJc w:val="left"/>
      <w:pPr>
        <w:ind w:left="6712" w:hanging="360"/>
      </w:pPr>
      <w:rPr>
        <w:rFonts w:ascii="Wingdings" w:hAnsi="Wingdings" w:hint="default"/>
      </w:rPr>
    </w:lvl>
  </w:abstractNum>
  <w:abstractNum w:abstractNumId="13" w15:restartNumberingAfterBreak="0">
    <w:nsid w:val="2BF10A33"/>
    <w:multiLevelType w:val="multilevel"/>
    <w:tmpl w:val="7B54D81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32139D8"/>
    <w:multiLevelType w:val="multilevel"/>
    <w:tmpl w:val="E5EC378A"/>
    <w:lvl w:ilvl="0">
      <w:start w:val="1"/>
      <w:numFmt w:val="decimal"/>
      <w:pStyle w:val="Markeerbloknummer"/>
      <w:lvlText w:val="%1."/>
      <w:lvlJc w:val="left"/>
      <w:pPr>
        <w:ind w:left="459" w:hanging="227"/>
      </w:pPr>
      <w:rPr>
        <w:rFonts w:hint="default"/>
        <w:b/>
        <w:i w:val="0"/>
        <w:color w:val="404040" w:themeColor="text1" w:themeTint="BF"/>
        <w:sz w:val="14"/>
      </w:rPr>
    </w:lvl>
    <w:lvl w:ilvl="1">
      <w:start w:val="1"/>
      <w:numFmt w:val="lowerLetter"/>
      <w:lvlText w:val="%2."/>
      <w:lvlJc w:val="left"/>
      <w:pPr>
        <w:ind w:left="1672" w:hanging="360"/>
      </w:pPr>
      <w:rPr>
        <w:rFonts w:hint="default"/>
      </w:rPr>
    </w:lvl>
    <w:lvl w:ilvl="2">
      <w:start w:val="1"/>
      <w:numFmt w:val="lowerRoman"/>
      <w:lvlText w:val="%3."/>
      <w:lvlJc w:val="right"/>
      <w:pPr>
        <w:ind w:left="2392" w:hanging="180"/>
      </w:pPr>
      <w:rPr>
        <w:rFonts w:hint="default"/>
      </w:rPr>
    </w:lvl>
    <w:lvl w:ilvl="3">
      <w:start w:val="1"/>
      <w:numFmt w:val="decimal"/>
      <w:lvlText w:val="%4."/>
      <w:lvlJc w:val="left"/>
      <w:pPr>
        <w:ind w:left="3112" w:hanging="360"/>
      </w:pPr>
      <w:rPr>
        <w:rFonts w:hint="default"/>
      </w:rPr>
    </w:lvl>
    <w:lvl w:ilvl="4">
      <w:start w:val="1"/>
      <w:numFmt w:val="lowerLetter"/>
      <w:lvlText w:val="%5."/>
      <w:lvlJc w:val="left"/>
      <w:pPr>
        <w:ind w:left="3832" w:hanging="360"/>
      </w:pPr>
      <w:rPr>
        <w:rFonts w:hint="default"/>
      </w:rPr>
    </w:lvl>
    <w:lvl w:ilvl="5">
      <w:start w:val="1"/>
      <w:numFmt w:val="lowerRoman"/>
      <w:lvlText w:val="%6."/>
      <w:lvlJc w:val="right"/>
      <w:pPr>
        <w:ind w:left="4552" w:hanging="180"/>
      </w:pPr>
      <w:rPr>
        <w:rFonts w:hint="default"/>
      </w:rPr>
    </w:lvl>
    <w:lvl w:ilvl="6">
      <w:start w:val="1"/>
      <w:numFmt w:val="decimal"/>
      <w:lvlText w:val="%7."/>
      <w:lvlJc w:val="left"/>
      <w:pPr>
        <w:ind w:left="5272" w:hanging="360"/>
      </w:pPr>
      <w:rPr>
        <w:rFonts w:hint="default"/>
      </w:rPr>
    </w:lvl>
    <w:lvl w:ilvl="7">
      <w:start w:val="1"/>
      <w:numFmt w:val="lowerLetter"/>
      <w:lvlText w:val="%8."/>
      <w:lvlJc w:val="left"/>
      <w:pPr>
        <w:ind w:left="5992" w:hanging="360"/>
      </w:pPr>
      <w:rPr>
        <w:rFonts w:hint="default"/>
      </w:rPr>
    </w:lvl>
    <w:lvl w:ilvl="8">
      <w:start w:val="1"/>
      <w:numFmt w:val="lowerRoman"/>
      <w:lvlText w:val="%9."/>
      <w:lvlJc w:val="right"/>
      <w:pPr>
        <w:ind w:left="6712" w:hanging="180"/>
      </w:pPr>
      <w:rPr>
        <w:rFonts w:hint="default"/>
      </w:rPr>
    </w:lvl>
  </w:abstractNum>
  <w:abstractNum w:abstractNumId="15" w15:restartNumberingAfterBreak="0">
    <w:nsid w:val="419772B3"/>
    <w:multiLevelType w:val="multilevel"/>
    <w:tmpl w:val="7C5EB6EE"/>
    <w:styleLink w:val="LIJSTOPSOMMINGVVJ"/>
    <w:lvl w:ilvl="0">
      <w:start w:val="1"/>
      <w:numFmt w:val="bullet"/>
      <w:lvlText w:val="•"/>
      <w:lvlJc w:val="left"/>
      <w:pPr>
        <w:ind w:left="170" w:hanging="170"/>
      </w:pPr>
      <w:rPr>
        <w:rFonts w:ascii="Calibri" w:hAnsi="Calibri" w:hint="default"/>
        <w:color w:val="FBBA00"/>
      </w:rPr>
    </w:lvl>
    <w:lvl w:ilvl="1">
      <w:start w:val="1"/>
      <w:numFmt w:val="bullet"/>
      <w:lvlText w:val="→"/>
      <w:lvlJc w:val="left"/>
      <w:pPr>
        <w:ind w:left="397" w:hanging="227"/>
      </w:pPr>
      <w:rPr>
        <w:rFonts w:ascii="Calibri" w:hAnsi="Calibri" w:hint="default"/>
        <w:color w:val="80548E"/>
      </w:rPr>
    </w:lvl>
    <w:lvl w:ilvl="2">
      <w:start w:val="1"/>
      <w:numFmt w:val="bullet"/>
      <w:lvlText w:val="*"/>
      <w:lvlJc w:val="left"/>
      <w:pPr>
        <w:ind w:left="567" w:hanging="170"/>
      </w:pPr>
      <w:rPr>
        <w:rFonts w:ascii="Calibri" w:hAnsi="Calibri" w:hint="default"/>
        <w:color w:val="FBBA00"/>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none"/>
      <w:lvlText w:val=""/>
      <w:lvlJc w:val="left"/>
      <w:pPr>
        <w:ind w:left="1190" w:hanging="170"/>
      </w:pPr>
      <w:rPr>
        <w:rFonts w:hint="default"/>
      </w:rPr>
    </w:lvl>
    <w:lvl w:ilvl="7">
      <w:start w:val="1"/>
      <w:numFmt w:val="none"/>
      <w:lvlText w:val=""/>
      <w:lvlJc w:val="left"/>
      <w:pPr>
        <w:ind w:left="1360" w:hanging="170"/>
      </w:pPr>
      <w:rPr>
        <w:rFonts w:hint="default"/>
      </w:rPr>
    </w:lvl>
    <w:lvl w:ilvl="8">
      <w:start w:val="1"/>
      <w:numFmt w:val="none"/>
      <w:lvlText w:val=""/>
      <w:lvlJc w:val="left"/>
      <w:pPr>
        <w:ind w:left="1530" w:hanging="170"/>
      </w:pPr>
      <w:rPr>
        <w:rFonts w:hint="default"/>
      </w:rPr>
    </w:lvl>
  </w:abstractNum>
  <w:abstractNum w:abstractNumId="16" w15:restartNumberingAfterBreak="0">
    <w:nsid w:val="492C58E6"/>
    <w:multiLevelType w:val="multilevel"/>
    <w:tmpl w:val="1074A97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BB94058"/>
    <w:multiLevelType w:val="hybridMultilevel"/>
    <w:tmpl w:val="278EEAF2"/>
    <w:lvl w:ilvl="0" w:tplc="32347B66">
      <w:start w:val="1"/>
      <w:numFmt w:val="decimal"/>
      <w:pStyle w:val="Lijstnummer2"/>
      <w:lvlText w:val="%1."/>
      <w:lvlJc w:val="left"/>
      <w:pPr>
        <w:ind w:left="720" w:hanging="360"/>
      </w:pPr>
      <w:rPr>
        <w:rFonts w:ascii="Verdana" w:hAnsi="Verdana" w:hint="default"/>
        <w:b w:val="0"/>
        <w:i w:val="0"/>
        <w:color w:val="404040" w:themeColor="text1" w:themeTint="BF"/>
        <w:sz w:val="18"/>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0F930E3"/>
    <w:multiLevelType w:val="hybridMultilevel"/>
    <w:tmpl w:val="6596822C"/>
    <w:lvl w:ilvl="0" w:tplc="0813000F">
      <w:start w:val="1"/>
      <w:numFmt w:val="decimal"/>
      <w:lvlText w:val="%1."/>
      <w:lvlJc w:val="left"/>
      <w:pPr>
        <w:ind w:left="720" w:hanging="360"/>
      </w:pPr>
      <w:rPr>
        <w:rFonts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CF8544A"/>
    <w:multiLevelType w:val="multilevel"/>
    <w:tmpl w:val="1074A97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F7F61FF"/>
    <w:multiLevelType w:val="singleLevel"/>
    <w:tmpl w:val="8AE86DAA"/>
    <w:lvl w:ilvl="0">
      <w:start w:val="1"/>
      <w:numFmt w:val="bullet"/>
      <w:pStyle w:val="Markeerblokopsomming"/>
      <w:lvlText w:val=""/>
      <w:lvlJc w:val="left"/>
      <w:pPr>
        <w:ind w:left="403" w:hanging="171"/>
      </w:pPr>
      <w:rPr>
        <w:rFonts w:ascii="Symbol" w:hAnsi="Symbol" w:hint="default"/>
        <w:color w:val="00B0F0"/>
      </w:rPr>
    </w:lvl>
  </w:abstractNum>
  <w:abstractNum w:abstractNumId="21" w15:restartNumberingAfterBreak="0">
    <w:nsid w:val="6B5D29E1"/>
    <w:multiLevelType w:val="hybridMultilevel"/>
    <w:tmpl w:val="A3BE21CE"/>
    <w:lvl w:ilvl="0" w:tplc="AC2CA55E">
      <w:numFmt w:val="bullet"/>
      <w:lvlText w:val="-"/>
      <w:lvlJc w:val="left"/>
      <w:pPr>
        <w:ind w:left="720" w:hanging="360"/>
      </w:pPr>
      <w:rPr>
        <w:rFonts w:ascii="Verdana" w:eastAsiaTheme="minorHAnsi"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E9C19A7"/>
    <w:multiLevelType w:val="hybridMultilevel"/>
    <w:tmpl w:val="7D3C07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8007789"/>
    <w:multiLevelType w:val="multilevel"/>
    <w:tmpl w:val="08003A8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ACA711C"/>
    <w:multiLevelType w:val="multilevel"/>
    <w:tmpl w:val="3DE6275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B4271FD"/>
    <w:multiLevelType w:val="hybridMultilevel"/>
    <w:tmpl w:val="CC7A1934"/>
    <w:lvl w:ilvl="0" w:tplc="87D69B2E">
      <w:start w:val="1"/>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D910591"/>
    <w:multiLevelType w:val="hybridMultilevel"/>
    <w:tmpl w:val="8A44E7EA"/>
    <w:lvl w:ilvl="0" w:tplc="08130001">
      <w:start w:val="1"/>
      <w:numFmt w:val="bullet"/>
      <w:lvlText w:val=""/>
      <w:lvlJc w:val="left"/>
      <w:pPr>
        <w:ind w:left="720" w:hanging="360"/>
      </w:pPr>
      <w:rPr>
        <w:rFonts w:ascii="Symbol" w:hAnsi="Symbol"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D920B5C"/>
    <w:multiLevelType w:val="hybridMultilevel"/>
    <w:tmpl w:val="1EFE571C"/>
    <w:lvl w:ilvl="0" w:tplc="39E6AABC">
      <w:start w:val="1"/>
      <w:numFmt w:val="bullet"/>
      <w:pStyle w:val="Lijstopsomming2"/>
      <w:lvlText w:val=""/>
      <w:lvlJc w:val="left"/>
      <w:pPr>
        <w:ind w:left="1800" w:hanging="360"/>
      </w:pPr>
      <w:rPr>
        <w:rFonts w:ascii="Symbol" w:hAnsi="Symbol" w:hint="default"/>
        <w:b w:val="0"/>
        <w:i w:val="0"/>
        <w:color w:val="404040" w:themeColor="text1" w:themeTint="BF"/>
        <w:sz w:val="18"/>
      </w:rPr>
    </w:lvl>
    <w:lvl w:ilvl="1" w:tplc="08130003" w:tentative="1">
      <w:start w:val="1"/>
      <w:numFmt w:val="bullet"/>
      <w:lvlText w:val="o"/>
      <w:lvlJc w:val="left"/>
      <w:pPr>
        <w:ind w:left="2520" w:hanging="360"/>
      </w:pPr>
      <w:rPr>
        <w:rFonts w:ascii="Courier New" w:hAnsi="Courier New" w:cs="Courier New" w:hint="default"/>
      </w:rPr>
    </w:lvl>
    <w:lvl w:ilvl="2" w:tplc="08130005">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num w:numId="1" w16cid:durableId="979042998">
    <w:abstractNumId w:val="0"/>
  </w:num>
  <w:num w:numId="2" w16cid:durableId="1507742094">
    <w:abstractNumId w:val="15"/>
  </w:num>
  <w:num w:numId="3" w16cid:durableId="1473327627">
    <w:abstractNumId w:val="8"/>
  </w:num>
  <w:num w:numId="4" w16cid:durableId="24644201">
    <w:abstractNumId w:val="10"/>
  </w:num>
  <w:num w:numId="5" w16cid:durableId="1133137743">
    <w:abstractNumId w:val="9"/>
  </w:num>
  <w:num w:numId="6" w16cid:durableId="1343708087">
    <w:abstractNumId w:val="12"/>
  </w:num>
  <w:num w:numId="7" w16cid:durableId="680205004">
    <w:abstractNumId w:val="20"/>
  </w:num>
  <w:num w:numId="8" w16cid:durableId="1167330589">
    <w:abstractNumId w:val="17"/>
  </w:num>
  <w:num w:numId="9" w16cid:durableId="109058249">
    <w:abstractNumId w:val="2"/>
  </w:num>
  <w:num w:numId="10" w16cid:durableId="793134382">
    <w:abstractNumId w:val="1"/>
  </w:num>
  <w:num w:numId="11" w16cid:durableId="589003989">
    <w:abstractNumId w:val="27"/>
  </w:num>
  <w:num w:numId="12" w16cid:durableId="493960688">
    <w:abstractNumId w:val="4"/>
  </w:num>
  <w:num w:numId="13" w16cid:durableId="920334502">
    <w:abstractNumId w:val="14"/>
  </w:num>
  <w:num w:numId="14" w16cid:durableId="241374006">
    <w:abstractNumId w:val="18"/>
  </w:num>
  <w:num w:numId="15" w16cid:durableId="436606584">
    <w:abstractNumId w:val="22"/>
  </w:num>
  <w:num w:numId="16" w16cid:durableId="26176831">
    <w:abstractNumId w:val="1"/>
  </w:num>
  <w:num w:numId="17" w16cid:durableId="2002148990">
    <w:abstractNumId w:val="26"/>
  </w:num>
  <w:num w:numId="18" w16cid:durableId="461459084">
    <w:abstractNumId w:val="5"/>
  </w:num>
  <w:num w:numId="19" w16cid:durableId="2102095300">
    <w:abstractNumId w:val="25"/>
  </w:num>
  <w:num w:numId="20" w16cid:durableId="147092693">
    <w:abstractNumId w:val="21"/>
  </w:num>
  <w:num w:numId="21" w16cid:durableId="1599556071">
    <w:abstractNumId w:val="3"/>
  </w:num>
  <w:num w:numId="22" w16cid:durableId="1880312579">
    <w:abstractNumId w:val="13"/>
  </w:num>
  <w:num w:numId="23" w16cid:durableId="1189176918">
    <w:abstractNumId w:val="16"/>
  </w:num>
  <w:num w:numId="24" w16cid:durableId="1529904270">
    <w:abstractNumId w:val="7"/>
  </w:num>
  <w:num w:numId="25" w16cid:durableId="1664427682">
    <w:abstractNumId w:val="19"/>
  </w:num>
  <w:num w:numId="26" w16cid:durableId="727191667">
    <w:abstractNumId w:val="6"/>
  </w:num>
  <w:num w:numId="27" w16cid:durableId="944581754">
    <w:abstractNumId w:val="23"/>
  </w:num>
  <w:num w:numId="28" w16cid:durableId="1843425300">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characterSpacingControl w:val="doNotCompress"/>
  <w:hdrShapeDefaults>
    <o:shapedefaults v:ext="edit" spidmax="2050">
      <o:colormru v:ext="edit" colors="#d0c6a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883"/>
    <w:rsid w:val="00003EAA"/>
    <w:rsid w:val="000047C2"/>
    <w:rsid w:val="000068A6"/>
    <w:rsid w:val="00007003"/>
    <w:rsid w:val="00012492"/>
    <w:rsid w:val="000126B4"/>
    <w:rsid w:val="00013FEE"/>
    <w:rsid w:val="000320CB"/>
    <w:rsid w:val="00037D28"/>
    <w:rsid w:val="000429B9"/>
    <w:rsid w:val="0004556F"/>
    <w:rsid w:val="00047C57"/>
    <w:rsid w:val="00054837"/>
    <w:rsid w:val="00056005"/>
    <w:rsid w:val="00056CD3"/>
    <w:rsid w:val="00060956"/>
    <w:rsid w:val="000613C9"/>
    <w:rsid w:val="00063E1D"/>
    <w:rsid w:val="00064A26"/>
    <w:rsid w:val="000715D5"/>
    <w:rsid w:val="00072297"/>
    <w:rsid w:val="00072508"/>
    <w:rsid w:val="00074469"/>
    <w:rsid w:val="0007627F"/>
    <w:rsid w:val="00082331"/>
    <w:rsid w:val="00084901"/>
    <w:rsid w:val="00087F3B"/>
    <w:rsid w:val="000917B4"/>
    <w:rsid w:val="000A48FD"/>
    <w:rsid w:val="000A4B9F"/>
    <w:rsid w:val="000A7435"/>
    <w:rsid w:val="000C3150"/>
    <w:rsid w:val="000C679F"/>
    <w:rsid w:val="000D4A06"/>
    <w:rsid w:val="000D51C6"/>
    <w:rsid w:val="000E46F3"/>
    <w:rsid w:val="000E7E96"/>
    <w:rsid w:val="000F0D1D"/>
    <w:rsid w:val="000F25D6"/>
    <w:rsid w:val="000F4959"/>
    <w:rsid w:val="000F6908"/>
    <w:rsid w:val="00100C06"/>
    <w:rsid w:val="00106E8D"/>
    <w:rsid w:val="00107E84"/>
    <w:rsid w:val="0011245C"/>
    <w:rsid w:val="00112D4F"/>
    <w:rsid w:val="001224BF"/>
    <w:rsid w:val="00127A32"/>
    <w:rsid w:val="00146BBD"/>
    <w:rsid w:val="0015114A"/>
    <w:rsid w:val="00154E7A"/>
    <w:rsid w:val="0016540B"/>
    <w:rsid w:val="001747BD"/>
    <w:rsid w:val="00176F2F"/>
    <w:rsid w:val="00187E84"/>
    <w:rsid w:val="00194852"/>
    <w:rsid w:val="00194FB7"/>
    <w:rsid w:val="001B45E6"/>
    <w:rsid w:val="001C2D88"/>
    <w:rsid w:val="001C4E6A"/>
    <w:rsid w:val="001C6C99"/>
    <w:rsid w:val="001D3D3C"/>
    <w:rsid w:val="001E0891"/>
    <w:rsid w:val="001E184B"/>
    <w:rsid w:val="001F1340"/>
    <w:rsid w:val="00211F04"/>
    <w:rsid w:val="00220157"/>
    <w:rsid w:val="00221B67"/>
    <w:rsid w:val="00222EE1"/>
    <w:rsid w:val="00224C39"/>
    <w:rsid w:val="00237652"/>
    <w:rsid w:val="00242084"/>
    <w:rsid w:val="00250D70"/>
    <w:rsid w:val="0025289E"/>
    <w:rsid w:val="00256AB0"/>
    <w:rsid w:val="00260E4D"/>
    <w:rsid w:val="00261DDE"/>
    <w:rsid w:val="00261FD0"/>
    <w:rsid w:val="002647A0"/>
    <w:rsid w:val="00264851"/>
    <w:rsid w:val="00264FEC"/>
    <w:rsid w:val="00272F73"/>
    <w:rsid w:val="0029379E"/>
    <w:rsid w:val="00295DD0"/>
    <w:rsid w:val="002A1D64"/>
    <w:rsid w:val="002A33E2"/>
    <w:rsid w:val="002A75B3"/>
    <w:rsid w:val="002B2093"/>
    <w:rsid w:val="002B77B6"/>
    <w:rsid w:val="002C21BB"/>
    <w:rsid w:val="002C5BFD"/>
    <w:rsid w:val="002D0D29"/>
    <w:rsid w:val="002D403B"/>
    <w:rsid w:val="002D40F8"/>
    <w:rsid w:val="002E00C1"/>
    <w:rsid w:val="002E48DF"/>
    <w:rsid w:val="002E49C9"/>
    <w:rsid w:val="002E566A"/>
    <w:rsid w:val="002F310F"/>
    <w:rsid w:val="003009AD"/>
    <w:rsid w:val="00310616"/>
    <w:rsid w:val="003115E7"/>
    <w:rsid w:val="00311A32"/>
    <w:rsid w:val="0031240B"/>
    <w:rsid w:val="00326E6F"/>
    <w:rsid w:val="00330E8B"/>
    <w:rsid w:val="00341CBB"/>
    <w:rsid w:val="0034431A"/>
    <w:rsid w:val="003611F4"/>
    <w:rsid w:val="003759E9"/>
    <w:rsid w:val="00393513"/>
    <w:rsid w:val="003A110F"/>
    <w:rsid w:val="003A536F"/>
    <w:rsid w:val="003B725F"/>
    <w:rsid w:val="003D0032"/>
    <w:rsid w:val="003D58A3"/>
    <w:rsid w:val="003E433F"/>
    <w:rsid w:val="003F1099"/>
    <w:rsid w:val="00402BFE"/>
    <w:rsid w:val="0041597B"/>
    <w:rsid w:val="0042134F"/>
    <w:rsid w:val="00422280"/>
    <w:rsid w:val="00425278"/>
    <w:rsid w:val="0042730D"/>
    <w:rsid w:val="004334F9"/>
    <w:rsid w:val="00451E2D"/>
    <w:rsid w:val="0045318E"/>
    <w:rsid w:val="004631D4"/>
    <w:rsid w:val="004746B4"/>
    <w:rsid w:val="00476CA2"/>
    <w:rsid w:val="00490378"/>
    <w:rsid w:val="00492C70"/>
    <w:rsid w:val="00493133"/>
    <w:rsid w:val="004957C4"/>
    <w:rsid w:val="004C2C8A"/>
    <w:rsid w:val="004C704D"/>
    <w:rsid w:val="004D38F6"/>
    <w:rsid w:val="004D4A17"/>
    <w:rsid w:val="004E0095"/>
    <w:rsid w:val="004F0E66"/>
    <w:rsid w:val="004F34EF"/>
    <w:rsid w:val="004F6D88"/>
    <w:rsid w:val="005032A1"/>
    <w:rsid w:val="00505223"/>
    <w:rsid w:val="00507091"/>
    <w:rsid w:val="005114CD"/>
    <w:rsid w:val="0051171F"/>
    <w:rsid w:val="00515F8C"/>
    <w:rsid w:val="0051743A"/>
    <w:rsid w:val="00517F7B"/>
    <w:rsid w:val="005204ED"/>
    <w:rsid w:val="00523C38"/>
    <w:rsid w:val="0052497C"/>
    <w:rsid w:val="00524B68"/>
    <w:rsid w:val="00530675"/>
    <w:rsid w:val="00533424"/>
    <w:rsid w:val="00536C19"/>
    <w:rsid w:val="005415E7"/>
    <w:rsid w:val="005435F5"/>
    <w:rsid w:val="005472CF"/>
    <w:rsid w:val="00550DC1"/>
    <w:rsid w:val="005512BF"/>
    <w:rsid w:val="00556422"/>
    <w:rsid w:val="0056070F"/>
    <w:rsid w:val="00561140"/>
    <w:rsid w:val="00580CC4"/>
    <w:rsid w:val="0058104C"/>
    <w:rsid w:val="00583E8E"/>
    <w:rsid w:val="00587CB6"/>
    <w:rsid w:val="005920CF"/>
    <w:rsid w:val="00594EDC"/>
    <w:rsid w:val="005979E6"/>
    <w:rsid w:val="00597A54"/>
    <w:rsid w:val="005A3599"/>
    <w:rsid w:val="005A3E26"/>
    <w:rsid w:val="005A719D"/>
    <w:rsid w:val="005B5532"/>
    <w:rsid w:val="005C503B"/>
    <w:rsid w:val="005D3509"/>
    <w:rsid w:val="005E2215"/>
    <w:rsid w:val="005E4BBB"/>
    <w:rsid w:val="005E61B8"/>
    <w:rsid w:val="005F0390"/>
    <w:rsid w:val="005F266B"/>
    <w:rsid w:val="005F28AB"/>
    <w:rsid w:val="005F694F"/>
    <w:rsid w:val="00602982"/>
    <w:rsid w:val="006103EE"/>
    <w:rsid w:val="00617529"/>
    <w:rsid w:val="006221EF"/>
    <w:rsid w:val="00633A5B"/>
    <w:rsid w:val="006354B7"/>
    <w:rsid w:val="00636436"/>
    <w:rsid w:val="00642838"/>
    <w:rsid w:val="0064565B"/>
    <w:rsid w:val="00650A6F"/>
    <w:rsid w:val="00654C26"/>
    <w:rsid w:val="00654EDC"/>
    <w:rsid w:val="006557EB"/>
    <w:rsid w:val="006630E3"/>
    <w:rsid w:val="00666D5A"/>
    <w:rsid w:val="006673E0"/>
    <w:rsid w:val="00677E4C"/>
    <w:rsid w:val="00680106"/>
    <w:rsid w:val="00687AE3"/>
    <w:rsid w:val="0069195A"/>
    <w:rsid w:val="00697BE6"/>
    <w:rsid w:val="006A2CA1"/>
    <w:rsid w:val="006B1D87"/>
    <w:rsid w:val="006B7F59"/>
    <w:rsid w:val="006C747A"/>
    <w:rsid w:val="006C769E"/>
    <w:rsid w:val="006C77ED"/>
    <w:rsid w:val="006D76B5"/>
    <w:rsid w:val="006F2124"/>
    <w:rsid w:val="0070431D"/>
    <w:rsid w:val="0070588C"/>
    <w:rsid w:val="0070799F"/>
    <w:rsid w:val="007246F1"/>
    <w:rsid w:val="00724DF0"/>
    <w:rsid w:val="00726EB6"/>
    <w:rsid w:val="00732A54"/>
    <w:rsid w:val="00734BC5"/>
    <w:rsid w:val="007353DD"/>
    <w:rsid w:val="007414DF"/>
    <w:rsid w:val="00741950"/>
    <w:rsid w:val="00742720"/>
    <w:rsid w:val="0075308E"/>
    <w:rsid w:val="00760459"/>
    <w:rsid w:val="00760B6B"/>
    <w:rsid w:val="007657FF"/>
    <w:rsid w:val="00766958"/>
    <w:rsid w:val="00771E3A"/>
    <w:rsid w:val="00772540"/>
    <w:rsid w:val="00774F01"/>
    <w:rsid w:val="00777541"/>
    <w:rsid w:val="00780FBD"/>
    <w:rsid w:val="00784456"/>
    <w:rsid w:val="0079090A"/>
    <w:rsid w:val="007962D6"/>
    <w:rsid w:val="00797D72"/>
    <w:rsid w:val="007A6C2F"/>
    <w:rsid w:val="007A6F51"/>
    <w:rsid w:val="007B065C"/>
    <w:rsid w:val="007B0EAA"/>
    <w:rsid w:val="007B4709"/>
    <w:rsid w:val="007C574E"/>
    <w:rsid w:val="007D6582"/>
    <w:rsid w:val="007E0522"/>
    <w:rsid w:val="007E1264"/>
    <w:rsid w:val="007E16ED"/>
    <w:rsid w:val="007E72F5"/>
    <w:rsid w:val="007E7E39"/>
    <w:rsid w:val="008021AE"/>
    <w:rsid w:val="00802ED7"/>
    <w:rsid w:val="00804002"/>
    <w:rsid w:val="0081296B"/>
    <w:rsid w:val="0082018B"/>
    <w:rsid w:val="00820AD0"/>
    <w:rsid w:val="00822D9C"/>
    <w:rsid w:val="00823E9F"/>
    <w:rsid w:val="00840D34"/>
    <w:rsid w:val="008439F2"/>
    <w:rsid w:val="00847544"/>
    <w:rsid w:val="00850C8A"/>
    <w:rsid w:val="00853A07"/>
    <w:rsid w:val="00855F79"/>
    <w:rsid w:val="008741B4"/>
    <w:rsid w:val="00874D6F"/>
    <w:rsid w:val="00876B13"/>
    <w:rsid w:val="008815DD"/>
    <w:rsid w:val="00884852"/>
    <w:rsid w:val="0088615D"/>
    <w:rsid w:val="00891763"/>
    <w:rsid w:val="00896980"/>
    <w:rsid w:val="008A2319"/>
    <w:rsid w:val="008B119A"/>
    <w:rsid w:val="008C0B8F"/>
    <w:rsid w:val="008C25BC"/>
    <w:rsid w:val="008C4539"/>
    <w:rsid w:val="008D36E4"/>
    <w:rsid w:val="008D421A"/>
    <w:rsid w:val="008E7BC7"/>
    <w:rsid w:val="008F1A9D"/>
    <w:rsid w:val="008F43F1"/>
    <w:rsid w:val="00904272"/>
    <w:rsid w:val="00906B89"/>
    <w:rsid w:val="00907AD6"/>
    <w:rsid w:val="00914B6E"/>
    <w:rsid w:val="00924721"/>
    <w:rsid w:val="00931F95"/>
    <w:rsid w:val="00947A9B"/>
    <w:rsid w:val="009518BE"/>
    <w:rsid w:val="00966386"/>
    <w:rsid w:val="0097600A"/>
    <w:rsid w:val="00976401"/>
    <w:rsid w:val="00976E68"/>
    <w:rsid w:val="00977595"/>
    <w:rsid w:val="00980CC2"/>
    <w:rsid w:val="00983CFD"/>
    <w:rsid w:val="00990BE2"/>
    <w:rsid w:val="00991D84"/>
    <w:rsid w:val="0099292A"/>
    <w:rsid w:val="009A3794"/>
    <w:rsid w:val="009A3B6B"/>
    <w:rsid w:val="009A4933"/>
    <w:rsid w:val="009A5007"/>
    <w:rsid w:val="009B5E62"/>
    <w:rsid w:val="009C0342"/>
    <w:rsid w:val="009C0AEE"/>
    <w:rsid w:val="009C2ABE"/>
    <w:rsid w:val="009C6C2A"/>
    <w:rsid w:val="009D2B64"/>
    <w:rsid w:val="009E5583"/>
    <w:rsid w:val="009F3F46"/>
    <w:rsid w:val="00A01372"/>
    <w:rsid w:val="00A01762"/>
    <w:rsid w:val="00A069D7"/>
    <w:rsid w:val="00A101FC"/>
    <w:rsid w:val="00A13775"/>
    <w:rsid w:val="00A1549F"/>
    <w:rsid w:val="00A17C67"/>
    <w:rsid w:val="00A21195"/>
    <w:rsid w:val="00A2161A"/>
    <w:rsid w:val="00A25D89"/>
    <w:rsid w:val="00A30516"/>
    <w:rsid w:val="00A33BA0"/>
    <w:rsid w:val="00A432B6"/>
    <w:rsid w:val="00A45992"/>
    <w:rsid w:val="00A461EA"/>
    <w:rsid w:val="00A477AA"/>
    <w:rsid w:val="00A53582"/>
    <w:rsid w:val="00A55FF5"/>
    <w:rsid w:val="00A704E6"/>
    <w:rsid w:val="00A777D7"/>
    <w:rsid w:val="00A80F7D"/>
    <w:rsid w:val="00A8262F"/>
    <w:rsid w:val="00A8426C"/>
    <w:rsid w:val="00A87143"/>
    <w:rsid w:val="00A959E0"/>
    <w:rsid w:val="00AA3CB8"/>
    <w:rsid w:val="00AA5671"/>
    <w:rsid w:val="00AB0408"/>
    <w:rsid w:val="00AC1A9B"/>
    <w:rsid w:val="00AC30C0"/>
    <w:rsid w:val="00AD1895"/>
    <w:rsid w:val="00AD63D2"/>
    <w:rsid w:val="00AD7300"/>
    <w:rsid w:val="00AE6E1F"/>
    <w:rsid w:val="00AF2C0C"/>
    <w:rsid w:val="00AF33D4"/>
    <w:rsid w:val="00B1083A"/>
    <w:rsid w:val="00B136F5"/>
    <w:rsid w:val="00B210CE"/>
    <w:rsid w:val="00B2187E"/>
    <w:rsid w:val="00B22883"/>
    <w:rsid w:val="00B25110"/>
    <w:rsid w:val="00B321F3"/>
    <w:rsid w:val="00B32795"/>
    <w:rsid w:val="00B341D9"/>
    <w:rsid w:val="00B36F9D"/>
    <w:rsid w:val="00B37A13"/>
    <w:rsid w:val="00B422D1"/>
    <w:rsid w:val="00B43155"/>
    <w:rsid w:val="00B47B36"/>
    <w:rsid w:val="00B518FC"/>
    <w:rsid w:val="00B60035"/>
    <w:rsid w:val="00B661A8"/>
    <w:rsid w:val="00B70928"/>
    <w:rsid w:val="00B7481F"/>
    <w:rsid w:val="00B90422"/>
    <w:rsid w:val="00B91229"/>
    <w:rsid w:val="00B927DB"/>
    <w:rsid w:val="00BA32EB"/>
    <w:rsid w:val="00BA4F35"/>
    <w:rsid w:val="00BA6A65"/>
    <w:rsid w:val="00BB17CC"/>
    <w:rsid w:val="00BC0BFB"/>
    <w:rsid w:val="00BC0CBF"/>
    <w:rsid w:val="00BC4337"/>
    <w:rsid w:val="00BC4B16"/>
    <w:rsid w:val="00BC4E65"/>
    <w:rsid w:val="00BD0B9D"/>
    <w:rsid w:val="00BD3663"/>
    <w:rsid w:val="00BD4A5C"/>
    <w:rsid w:val="00BD4C59"/>
    <w:rsid w:val="00BD7782"/>
    <w:rsid w:val="00BE0114"/>
    <w:rsid w:val="00BE1450"/>
    <w:rsid w:val="00BE3B04"/>
    <w:rsid w:val="00C004B5"/>
    <w:rsid w:val="00C006D1"/>
    <w:rsid w:val="00C07D82"/>
    <w:rsid w:val="00C1144F"/>
    <w:rsid w:val="00C1256F"/>
    <w:rsid w:val="00C164DB"/>
    <w:rsid w:val="00C20AE1"/>
    <w:rsid w:val="00C3001D"/>
    <w:rsid w:val="00C34C78"/>
    <w:rsid w:val="00C43BD6"/>
    <w:rsid w:val="00C505CB"/>
    <w:rsid w:val="00C50E78"/>
    <w:rsid w:val="00C5174F"/>
    <w:rsid w:val="00C64097"/>
    <w:rsid w:val="00C65F8C"/>
    <w:rsid w:val="00C66595"/>
    <w:rsid w:val="00C80144"/>
    <w:rsid w:val="00C8236C"/>
    <w:rsid w:val="00C83A56"/>
    <w:rsid w:val="00C86676"/>
    <w:rsid w:val="00C935D6"/>
    <w:rsid w:val="00C957D9"/>
    <w:rsid w:val="00C96AB5"/>
    <w:rsid w:val="00C97183"/>
    <w:rsid w:val="00CA2564"/>
    <w:rsid w:val="00CB54C1"/>
    <w:rsid w:val="00CB727B"/>
    <w:rsid w:val="00CC4376"/>
    <w:rsid w:val="00CC468F"/>
    <w:rsid w:val="00CC76E7"/>
    <w:rsid w:val="00CC7FD4"/>
    <w:rsid w:val="00CD39CC"/>
    <w:rsid w:val="00CD5FDF"/>
    <w:rsid w:val="00CD62BF"/>
    <w:rsid w:val="00CD7F69"/>
    <w:rsid w:val="00CE235C"/>
    <w:rsid w:val="00CF26E6"/>
    <w:rsid w:val="00CF29D5"/>
    <w:rsid w:val="00D01E24"/>
    <w:rsid w:val="00D13DFE"/>
    <w:rsid w:val="00D207E6"/>
    <w:rsid w:val="00D246B5"/>
    <w:rsid w:val="00D260DC"/>
    <w:rsid w:val="00D35B60"/>
    <w:rsid w:val="00D36691"/>
    <w:rsid w:val="00D54C04"/>
    <w:rsid w:val="00D5692C"/>
    <w:rsid w:val="00D60349"/>
    <w:rsid w:val="00D6143A"/>
    <w:rsid w:val="00D70386"/>
    <w:rsid w:val="00D7046E"/>
    <w:rsid w:val="00D712FD"/>
    <w:rsid w:val="00D7198E"/>
    <w:rsid w:val="00D746FD"/>
    <w:rsid w:val="00D81687"/>
    <w:rsid w:val="00D83C36"/>
    <w:rsid w:val="00D9226F"/>
    <w:rsid w:val="00D92F1A"/>
    <w:rsid w:val="00D970B2"/>
    <w:rsid w:val="00D97689"/>
    <w:rsid w:val="00DA3058"/>
    <w:rsid w:val="00DC2097"/>
    <w:rsid w:val="00DC4002"/>
    <w:rsid w:val="00DC502C"/>
    <w:rsid w:val="00DD7759"/>
    <w:rsid w:val="00DE323A"/>
    <w:rsid w:val="00DE663E"/>
    <w:rsid w:val="00DE6D15"/>
    <w:rsid w:val="00E07C60"/>
    <w:rsid w:val="00E159C6"/>
    <w:rsid w:val="00E301F0"/>
    <w:rsid w:val="00E319B7"/>
    <w:rsid w:val="00E427D3"/>
    <w:rsid w:val="00E55805"/>
    <w:rsid w:val="00E55AC7"/>
    <w:rsid w:val="00E56E32"/>
    <w:rsid w:val="00E6368B"/>
    <w:rsid w:val="00E63A85"/>
    <w:rsid w:val="00E80B24"/>
    <w:rsid w:val="00E83C59"/>
    <w:rsid w:val="00E91063"/>
    <w:rsid w:val="00E924A7"/>
    <w:rsid w:val="00E9295B"/>
    <w:rsid w:val="00EA335B"/>
    <w:rsid w:val="00EA3A7D"/>
    <w:rsid w:val="00EB2440"/>
    <w:rsid w:val="00EC0B65"/>
    <w:rsid w:val="00EC1243"/>
    <w:rsid w:val="00EC3F27"/>
    <w:rsid w:val="00ED2F26"/>
    <w:rsid w:val="00ED5498"/>
    <w:rsid w:val="00EE2ABE"/>
    <w:rsid w:val="00EE7566"/>
    <w:rsid w:val="00EF452D"/>
    <w:rsid w:val="00F05A26"/>
    <w:rsid w:val="00F05D8D"/>
    <w:rsid w:val="00F06B95"/>
    <w:rsid w:val="00F131A9"/>
    <w:rsid w:val="00F1596A"/>
    <w:rsid w:val="00F15B4B"/>
    <w:rsid w:val="00F22018"/>
    <w:rsid w:val="00F22800"/>
    <w:rsid w:val="00F265AF"/>
    <w:rsid w:val="00F27CE2"/>
    <w:rsid w:val="00F37D4B"/>
    <w:rsid w:val="00F458CC"/>
    <w:rsid w:val="00F50966"/>
    <w:rsid w:val="00F554D3"/>
    <w:rsid w:val="00F633D6"/>
    <w:rsid w:val="00F70322"/>
    <w:rsid w:val="00F74679"/>
    <w:rsid w:val="00F804A6"/>
    <w:rsid w:val="00F84C95"/>
    <w:rsid w:val="00F85450"/>
    <w:rsid w:val="00F91FCE"/>
    <w:rsid w:val="00F942E3"/>
    <w:rsid w:val="00FB4833"/>
    <w:rsid w:val="00FC6C3F"/>
    <w:rsid w:val="00FD4301"/>
    <w:rsid w:val="00FD6F51"/>
    <w:rsid w:val="00FE0B0B"/>
    <w:rsid w:val="00FE6A3C"/>
    <w:rsid w:val="00FE6B77"/>
    <w:rsid w:val="00FF5C40"/>
    <w:rsid w:val="02159884"/>
    <w:rsid w:val="0E8783AE"/>
    <w:rsid w:val="383E832C"/>
    <w:rsid w:val="4A60D212"/>
    <w:rsid w:val="594F25AB"/>
    <w:rsid w:val="5959CBD4"/>
    <w:rsid w:val="76D50685"/>
    <w:rsid w:val="7BD6E7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0c6ab"/>
    </o:shapedefaults>
    <o:shapelayout v:ext="edit">
      <o:idmap v:ext="edit" data="2"/>
    </o:shapelayout>
  </w:shapeDefaults>
  <w:decimalSymbol w:val=","/>
  <w:listSeparator w:val=";"/>
  <w14:docId w14:val="2467764F"/>
  <w15:docId w15:val="{DDDEBEA6-65AD-4A82-8053-3AD71025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unhideWhenUsed="1" w:qFormat="1"/>
    <w:lsdException w:name="Quote" w:uiPriority="29" w:unhideWhenUsed="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A5671"/>
    <w:pPr>
      <w:spacing w:after="0" w:line="295" w:lineRule="auto"/>
    </w:pPr>
    <w:rPr>
      <w:rFonts w:ascii="Verdana" w:hAnsi="Verdana"/>
      <w:spacing w:val="2"/>
      <w:sz w:val="18"/>
      <w:szCs w:val="18"/>
    </w:rPr>
  </w:style>
  <w:style w:type="paragraph" w:styleId="Kop1">
    <w:name w:val="heading 1"/>
    <w:basedOn w:val="Standaard"/>
    <w:next w:val="Standaard"/>
    <w:link w:val="Kop1Char"/>
    <w:uiPriority w:val="2"/>
    <w:qFormat/>
    <w:rsid w:val="00594EDC"/>
    <w:pPr>
      <w:keepNext/>
      <w:keepLines/>
      <w:suppressAutoHyphens/>
      <w:spacing w:after="260" w:line="204" w:lineRule="auto"/>
      <w:outlineLvl w:val="0"/>
    </w:pPr>
    <w:rPr>
      <w:rFonts w:eastAsiaTheme="majorEastAsia" w:cstheme="majorBidi"/>
      <w:b/>
      <w:bCs/>
      <w:color w:val="404040" w:themeColor="text1" w:themeTint="BF"/>
      <w:spacing w:val="6"/>
      <w:sz w:val="50"/>
      <w:szCs w:val="50"/>
    </w:rPr>
  </w:style>
  <w:style w:type="paragraph" w:styleId="Kop2">
    <w:name w:val="heading 2"/>
    <w:basedOn w:val="Kop1"/>
    <w:next w:val="Standaard"/>
    <w:link w:val="Kop2Char"/>
    <w:uiPriority w:val="2"/>
    <w:qFormat/>
    <w:rsid w:val="00594EDC"/>
    <w:pPr>
      <w:spacing w:before="380" w:after="60" w:line="216" w:lineRule="auto"/>
      <w:outlineLvl w:val="1"/>
    </w:pPr>
    <w:rPr>
      <w:sz w:val="30"/>
    </w:rPr>
  </w:style>
  <w:style w:type="paragraph" w:styleId="Kop3">
    <w:name w:val="heading 3"/>
    <w:basedOn w:val="Kop2"/>
    <w:next w:val="Standaard"/>
    <w:link w:val="Kop3Char"/>
    <w:uiPriority w:val="2"/>
    <w:qFormat/>
    <w:rsid w:val="00594EDC"/>
    <w:pPr>
      <w:spacing w:before="260" w:after="40"/>
      <w:outlineLvl w:val="2"/>
    </w:pPr>
    <w:rPr>
      <w:color w:val="00B0F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Voettekstaccent">
    <w:name w:val="Voettekst_accent"/>
    <w:basedOn w:val="Standaardalinea-lettertype"/>
    <w:uiPriority w:val="6"/>
    <w:qFormat/>
    <w:rsid w:val="0064565B"/>
    <w:rPr>
      <w:color w:val="404040" w:themeColor="text1" w:themeTint="BF"/>
    </w:rPr>
  </w:style>
  <w:style w:type="character" w:customStyle="1" w:styleId="Markeerwoord">
    <w:name w:val="Markeer (woord)"/>
    <w:basedOn w:val="Standaardalinea-lettertype"/>
    <w:uiPriority w:val="3"/>
    <w:qFormat/>
    <w:rsid w:val="001C4E6A"/>
    <w:rPr>
      <w:bdr w:val="none" w:sz="0" w:space="0" w:color="auto"/>
      <w:shd w:val="clear" w:color="auto" w:fill="D3E4F2" w:themeFill="text2" w:themeFillTint="33"/>
      <w:lang w:val="nl-BE"/>
    </w:rPr>
  </w:style>
  <w:style w:type="paragraph" w:customStyle="1" w:styleId="Markeerblok">
    <w:name w:val="Markeer (blok)"/>
    <w:basedOn w:val="Standaard"/>
    <w:uiPriority w:val="4"/>
    <w:qFormat/>
    <w:rsid w:val="001C4E6A"/>
    <w:pPr>
      <w:framePr w:wrap="around" w:vAnchor="text" w:hAnchor="text" w:y="1"/>
      <w:pBdr>
        <w:top w:val="single" w:sz="48" w:space="3" w:color="D3E4F2" w:themeColor="text2" w:themeTint="33"/>
        <w:left w:val="single" w:sz="48" w:space="4" w:color="D3E4F2" w:themeColor="text2" w:themeTint="33"/>
        <w:bottom w:val="single" w:sz="48" w:space="0" w:color="D3E4F2" w:themeColor="text2" w:themeTint="33"/>
        <w:right w:val="single" w:sz="48" w:space="2" w:color="D3E4F2" w:themeColor="text2" w:themeTint="33"/>
      </w:pBdr>
      <w:shd w:val="clear" w:color="auto" w:fill="D3E4F2" w:themeFill="text2" w:themeFillTint="33"/>
      <w:ind w:left="233" w:right="227"/>
      <w:contextualSpacing/>
    </w:pPr>
    <w:rPr>
      <w:i/>
    </w:rPr>
  </w:style>
  <w:style w:type="character" w:customStyle="1" w:styleId="Kop1Char">
    <w:name w:val="Kop 1 Char"/>
    <w:basedOn w:val="Standaardalinea-lettertype"/>
    <w:link w:val="Kop1"/>
    <w:uiPriority w:val="2"/>
    <w:rsid w:val="00594EDC"/>
    <w:rPr>
      <w:rFonts w:ascii="Verdana" w:eastAsiaTheme="majorEastAsia" w:hAnsi="Verdana" w:cstheme="majorBidi"/>
      <w:b/>
      <w:bCs/>
      <w:color w:val="404040" w:themeColor="text1" w:themeTint="BF"/>
      <w:spacing w:val="6"/>
      <w:sz w:val="50"/>
      <w:szCs w:val="50"/>
    </w:rPr>
  </w:style>
  <w:style w:type="character" w:customStyle="1" w:styleId="Kop2Char">
    <w:name w:val="Kop 2 Char"/>
    <w:basedOn w:val="Standaardalinea-lettertype"/>
    <w:link w:val="Kop2"/>
    <w:uiPriority w:val="2"/>
    <w:rsid w:val="00594EDC"/>
    <w:rPr>
      <w:rFonts w:ascii="Verdana" w:eastAsiaTheme="majorEastAsia" w:hAnsi="Verdana" w:cstheme="majorBidi"/>
      <w:b/>
      <w:bCs/>
      <w:color w:val="404040" w:themeColor="text1" w:themeTint="BF"/>
      <w:spacing w:val="6"/>
      <w:sz w:val="30"/>
      <w:szCs w:val="50"/>
    </w:rPr>
  </w:style>
  <w:style w:type="character" w:customStyle="1" w:styleId="Kop3Char">
    <w:name w:val="Kop 3 Char"/>
    <w:basedOn w:val="Standaardalinea-lettertype"/>
    <w:link w:val="Kop3"/>
    <w:uiPriority w:val="2"/>
    <w:rsid w:val="00594EDC"/>
    <w:rPr>
      <w:rFonts w:ascii="Verdana" w:eastAsiaTheme="majorEastAsia" w:hAnsi="Verdana" w:cstheme="majorBidi"/>
      <w:b/>
      <w:bCs/>
      <w:color w:val="00B0F0"/>
      <w:spacing w:val="6"/>
      <w:sz w:val="24"/>
      <w:szCs w:val="50"/>
    </w:rPr>
  </w:style>
  <w:style w:type="paragraph" w:styleId="Citaat">
    <w:name w:val="Quote"/>
    <w:basedOn w:val="Standaard"/>
    <w:next w:val="Standaard"/>
    <w:link w:val="CitaatChar"/>
    <w:uiPriority w:val="5"/>
    <w:qFormat/>
    <w:rsid w:val="00F70322"/>
    <w:pPr>
      <w:spacing w:before="240" w:after="300" w:line="216" w:lineRule="auto"/>
      <w:ind w:right="454"/>
      <w:jc w:val="center"/>
    </w:pPr>
    <w:rPr>
      <w:b/>
      <w:i/>
      <w:color w:val="C8BC9C"/>
      <w:sz w:val="40"/>
      <w:szCs w:val="40"/>
    </w:rPr>
  </w:style>
  <w:style w:type="character" w:styleId="Paginanummer">
    <w:name w:val="page number"/>
    <w:basedOn w:val="Voettekstaccent"/>
    <w:uiPriority w:val="99"/>
    <w:semiHidden/>
    <w:rsid w:val="00E301F0"/>
    <w:rPr>
      <w:b/>
      <w:color w:val="404040" w:themeColor="text1" w:themeTint="BF"/>
    </w:rPr>
  </w:style>
  <w:style w:type="character" w:customStyle="1" w:styleId="CitaatChar">
    <w:name w:val="Citaat Char"/>
    <w:basedOn w:val="Standaardalinea-lettertype"/>
    <w:link w:val="Citaat"/>
    <w:uiPriority w:val="5"/>
    <w:rsid w:val="002D0D29"/>
    <w:rPr>
      <w:b/>
      <w:i/>
      <w:color w:val="C8BC9C"/>
      <w:spacing w:val="2"/>
      <w:sz w:val="40"/>
      <w:szCs w:val="40"/>
    </w:rPr>
  </w:style>
  <w:style w:type="character" w:customStyle="1" w:styleId="Voettekstseparator">
    <w:name w:val="Voettekst_separator"/>
    <w:basedOn w:val="Voettekstaccent"/>
    <w:uiPriority w:val="10"/>
    <w:qFormat/>
    <w:rsid w:val="0064565B"/>
    <w:rPr>
      <w:color w:val="00B0F0"/>
      <w:sz w:val="18"/>
    </w:rPr>
  </w:style>
  <w:style w:type="character" w:customStyle="1" w:styleId="Accentintens">
    <w:name w:val="Accent intens"/>
    <w:basedOn w:val="Standaardalinea-lettertype"/>
    <w:uiPriority w:val="3"/>
    <w:qFormat/>
    <w:rsid w:val="00AA5671"/>
    <w:rPr>
      <w:b/>
      <w:color w:val="404040" w:themeColor="text1" w:themeTint="BF"/>
      <w:lang w:val="nl-BE"/>
    </w:rPr>
  </w:style>
  <w:style w:type="character" w:customStyle="1" w:styleId="Accentsubtiel">
    <w:name w:val="Accent subtiel"/>
    <w:basedOn w:val="Standaardalinea-lettertype"/>
    <w:uiPriority w:val="3"/>
    <w:qFormat/>
    <w:rsid w:val="00AA5671"/>
    <w:rPr>
      <w:b/>
      <w:color w:val="00B0F0"/>
      <w:lang w:val="nl-BE"/>
    </w:rPr>
  </w:style>
  <w:style w:type="paragraph" w:styleId="Voetnoottekst">
    <w:name w:val="footnote text"/>
    <w:basedOn w:val="Standaard"/>
    <w:link w:val="VoetnoottekstChar"/>
    <w:uiPriority w:val="6"/>
    <w:rsid w:val="00524B68"/>
    <w:rPr>
      <w:i/>
      <w:color w:val="323232"/>
      <w:sz w:val="16"/>
      <w:szCs w:val="20"/>
    </w:rPr>
  </w:style>
  <w:style w:type="character" w:customStyle="1" w:styleId="VoetnoottekstChar">
    <w:name w:val="Voetnoottekst Char"/>
    <w:basedOn w:val="Standaardalinea-lettertype"/>
    <w:link w:val="Voetnoottekst"/>
    <w:uiPriority w:val="6"/>
    <w:rsid w:val="00C97183"/>
    <w:rPr>
      <w:i/>
      <w:color w:val="323232"/>
      <w:spacing w:val="2"/>
      <w:sz w:val="16"/>
      <w:szCs w:val="20"/>
    </w:rPr>
  </w:style>
  <w:style w:type="character" w:styleId="GevolgdeHyperlink">
    <w:name w:val="FollowedHyperlink"/>
    <w:basedOn w:val="Standaardalinea-lettertype"/>
    <w:uiPriority w:val="99"/>
    <w:semiHidden/>
    <w:rsid w:val="002E48DF"/>
    <w:rPr>
      <w:color w:val="000000" w:themeColor="followedHyperlink"/>
      <w:u w:val="single"/>
    </w:rPr>
  </w:style>
  <w:style w:type="character" w:styleId="Hyperlink">
    <w:name w:val="Hyperlink"/>
    <w:basedOn w:val="Standaardalinea-lettertype"/>
    <w:uiPriority w:val="99"/>
    <w:rsid w:val="002E48DF"/>
    <w:rPr>
      <w:color w:val="000000" w:themeColor="hyperlink"/>
      <w:u w:val="single"/>
    </w:rPr>
  </w:style>
  <w:style w:type="paragraph" w:styleId="Lijstopsomteken">
    <w:name w:val="List Bullet"/>
    <w:basedOn w:val="Standaard"/>
    <w:uiPriority w:val="99"/>
    <w:semiHidden/>
    <w:rsid w:val="0070588C"/>
    <w:pPr>
      <w:numPr>
        <w:numId w:val="1"/>
      </w:numPr>
      <w:contextualSpacing/>
    </w:pPr>
  </w:style>
  <w:style w:type="paragraph" w:customStyle="1" w:styleId="Lijstopsomming">
    <w:name w:val="Lijst_opsomming"/>
    <w:basedOn w:val="Standaard"/>
    <w:uiPriority w:val="1"/>
    <w:qFormat/>
    <w:rsid w:val="00A21195"/>
    <w:pPr>
      <w:numPr>
        <w:numId w:val="10"/>
      </w:numPr>
    </w:pPr>
  </w:style>
  <w:style w:type="paragraph" w:customStyle="1" w:styleId="Lijstopsomming2">
    <w:name w:val="Lijst_opsomming2"/>
    <w:basedOn w:val="Lijstopsomming"/>
    <w:uiPriority w:val="1"/>
    <w:qFormat/>
    <w:rsid w:val="00A21195"/>
    <w:pPr>
      <w:numPr>
        <w:numId w:val="11"/>
      </w:numPr>
      <w:ind w:left="709"/>
    </w:pPr>
  </w:style>
  <w:style w:type="paragraph" w:customStyle="1" w:styleId="Lijstopsomming3">
    <w:name w:val="Lijst_opsomming3"/>
    <w:basedOn w:val="Lijstopsomming2"/>
    <w:uiPriority w:val="1"/>
    <w:qFormat/>
    <w:rsid w:val="00A21195"/>
    <w:pPr>
      <w:numPr>
        <w:ilvl w:val="2"/>
        <w:numId w:val="12"/>
      </w:numPr>
      <w:ind w:left="1418"/>
    </w:pPr>
  </w:style>
  <w:style w:type="numbering" w:customStyle="1" w:styleId="LIJSTOPSOMMINGVVJ">
    <w:name w:val="LIJST_OPSOMMING_VVJ"/>
    <w:uiPriority w:val="99"/>
    <w:rsid w:val="00D260DC"/>
    <w:pPr>
      <w:numPr>
        <w:numId w:val="2"/>
      </w:numPr>
    </w:pPr>
  </w:style>
  <w:style w:type="paragraph" w:customStyle="1" w:styleId="Markeerblokopsomming">
    <w:name w:val="Markeer (blok) opsomming"/>
    <w:basedOn w:val="Markeerblok"/>
    <w:uiPriority w:val="4"/>
    <w:qFormat/>
    <w:rsid w:val="0064565B"/>
    <w:pPr>
      <w:framePr w:wrap="around"/>
      <w:numPr>
        <w:numId w:val="7"/>
      </w:numPr>
      <w:contextualSpacing w:val="0"/>
    </w:pPr>
  </w:style>
  <w:style w:type="character" w:styleId="Voetnootmarkering">
    <w:name w:val="footnote reference"/>
    <w:basedOn w:val="Standaardalinea-lettertype"/>
    <w:uiPriority w:val="10"/>
    <w:rsid w:val="00107E84"/>
    <w:rPr>
      <w:b/>
      <w:color w:val="80548E"/>
      <w:position w:val="4"/>
      <w:sz w:val="14"/>
      <w:vertAlign w:val="baseline"/>
    </w:rPr>
  </w:style>
  <w:style w:type="paragraph" w:styleId="Koptekst">
    <w:name w:val="header"/>
    <w:basedOn w:val="Standaard"/>
    <w:link w:val="KoptekstChar"/>
    <w:uiPriority w:val="99"/>
    <w:semiHidden/>
    <w:rsid w:val="00EC1243"/>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0126B4"/>
    <w:rPr>
      <w:spacing w:val="2"/>
      <w:sz w:val="18"/>
      <w:szCs w:val="18"/>
    </w:rPr>
  </w:style>
  <w:style w:type="paragraph" w:styleId="Voettekst">
    <w:name w:val="footer"/>
    <w:basedOn w:val="Standaard"/>
    <w:link w:val="VoettekstChar"/>
    <w:uiPriority w:val="6"/>
    <w:rsid w:val="00C86676"/>
    <w:pPr>
      <w:tabs>
        <w:tab w:val="center" w:pos="4536"/>
        <w:tab w:val="right" w:pos="9072"/>
      </w:tabs>
      <w:spacing w:line="240" w:lineRule="auto"/>
      <w:ind w:left="1440"/>
    </w:pPr>
    <w:rPr>
      <w:b/>
      <w:sz w:val="16"/>
    </w:rPr>
  </w:style>
  <w:style w:type="character" w:customStyle="1" w:styleId="VoettekstChar">
    <w:name w:val="Voettekst Char"/>
    <w:basedOn w:val="Standaardalinea-lettertype"/>
    <w:link w:val="Voettekst"/>
    <w:uiPriority w:val="6"/>
    <w:rsid w:val="00C97183"/>
    <w:rPr>
      <w:b/>
      <w:spacing w:val="2"/>
      <w:sz w:val="16"/>
      <w:szCs w:val="18"/>
    </w:rPr>
  </w:style>
  <w:style w:type="paragraph" w:styleId="Ballontekst">
    <w:name w:val="Balloon Text"/>
    <w:basedOn w:val="Standaard"/>
    <w:link w:val="BallontekstChar"/>
    <w:uiPriority w:val="99"/>
    <w:semiHidden/>
    <w:rsid w:val="00EC1243"/>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126B4"/>
    <w:rPr>
      <w:rFonts w:ascii="Tahoma" w:hAnsi="Tahoma" w:cs="Tahoma"/>
      <w:spacing w:val="2"/>
      <w:sz w:val="16"/>
      <w:szCs w:val="16"/>
    </w:rPr>
  </w:style>
  <w:style w:type="paragraph" w:styleId="Geenafstand">
    <w:name w:val="No Spacing"/>
    <w:link w:val="GeenafstandChar"/>
    <w:uiPriority w:val="99"/>
    <w:semiHidden/>
    <w:qFormat/>
    <w:rsid w:val="00991D84"/>
    <w:pPr>
      <w:spacing w:after="0" w:line="240" w:lineRule="auto"/>
    </w:pPr>
    <w:rPr>
      <w:rFonts w:eastAsiaTheme="minorEastAsia"/>
      <w:lang w:val="nl-NL"/>
    </w:rPr>
  </w:style>
  <w:style w:type="character" w:customStyle="1" w:styleId="GeenafstandChar">
    <w:name w:val="Geen afstand Char"/>
    <w:basedOn w:val="Standaardalinea-lettertype"/>
    <w:link w:val="Geenafstand"/>
    <w:uiPriority w:val="99"/>
    <w:semiHidden/>
    <w:rsid w:val="000126B4"/>
    <w:rPr>
      <w:rFonts w:eastAsiaTheme="minorEastAsia"/>
      <w:lang w:val="nl-NL"/>
    </w:rPr>
  </w:style>
  <w:style w:type="paragraph" w:customStyle="1" w:styleId="Voetteksttitelpagina">
    <w:name w:val="Voettekst_titelpagina"/>
    <w:basedOn w:val="Voettekst"/>
    <w:uiPriority w:val="10"/>
    <w:qFormat/>
    <w:rsid w:val="006F2124"/>
    <w:pPr>
      <w:spacing w:line="236" w:lineRule="exact"/>
      <w:ind w:left="482"/>
    </w:pPr>
    <w:rPr>
      <w:b w:val="0"/>
    </w:rPr>
  </w:style>
  <w:style w:type="table" w:styleId="Tabelraster">
    <w:name w:val="Table Grid"/>
    <w:basedOn w:val="Standaardtabel"/>
    <w:uiPriority w:val="59"/>
    <w:rsid w:val="008C4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8"/>
    <w:qFormat/>
    <w:rsid w:val="009C2ABE"/>
    <w:pPr>
      <w:suppressAutoHyphens/>
      <w:spacing w:line="180" w:lineRule="auto"/>
    </w:pPr>
    <w:rPr>
      <w:rFonts w:ascii="Calibri" w:hAnsi="Calibri"/>
      <w:b/>
      <w:caps/>
      <w:color w:val="FFFFFF" w:themeColor="background1"/>
      <w:spacing w:val="15"/>
      <w:sz w:val="80"/>
    </w:rPr>
  </w:style>
  <w:style w:type="character" w:customStyle="1" w:styleId="TitelChar">
    <w:name w:val="Titel Char"/>
    <w:basedOn w:val="Standaardalinea-lettertype"/>
    <w:link w:val="Titel"/>
    <w:uiPriority w:val="8"/>
    <w:rsid w:val="009C2ABE"/>
    <w:rPr>
      <w:rFonts w:ascii="Calibri" w:hAnsi="Calibri"/>
      <w:b/>
      <w:caps/>
      <w:color w:val="FFFFFF" w:themeColor="background1"/>
      <w:spacing w:val="15"/>
      <w:sz w:val="80"/>
      <w:szCs w:val="18"/>
    </w:rPr>
  </w:style>
  <w:style w:type="paragraph" w:styleId="Ondertitel">
    <w:name w:val="Subtitle"/>
    <w:basedOn w:val="Standaard"/>
    <w:next w:val="Standaard"/>
    <w:link w:val="OndertitelChar"/>
    <w:uiPriority w:val="8"/>
    <w:qFormat/>
    <w:rsid w:val="009C2ABE"/>
    <w:pPr>
      <w:numPr>
        <w:ilvl w:val="1"/>
      </w:numPr>
      <w:suppressAutoHyphens/>
      <w:spacing w:line="218" w:lineRule="auto"/>
    </w:pPr>
    <w:rPr>
      <w:rFonts w:asciiTheme="majorHAnsi" w:eastAsiaTheme="majorEastAsia" w:hAnsiTheme="majorHAnsi" w:cstheme="majorBidi"/>
      <w:b/>
      <w:iCs/>
      <w:color w:val="FFFFFF" w:themeColor="background1"/>
      <w:spacing w:val="8"/>
      <w:sz w:val="40"/>
      <w:szCs w:val="24"/>
    </w:rPr>
  </w:style>
  <w:style w:type="character" w:customStyle="1" w:styleId="OndertitelChar">
    <w:name w:val="Ondertitel Char"/>
    <w:basedOn w:val="Standaardalinea-lettertype"/>
    <w:link w:val="Ondertitel"/>
    <w:uiPriority w:val="8"/>
    <w:rsid w:val="009C2ABE"/>
    <w:rPr>
      <w:rFonts w:asciiTheme="majorHAnsi" w:eastAsiaTheme="majorEastAsia" w:hAnsiTheme="majorHAnsi" w:cstheme="majorBidi"/>
      <w:b/>
      <w:iCs/>
      <w:color w:val="FFFFFF" w:themeColor="background1"/>
      <w:spacing w:val="8"/>
      <w:sz w:val="40"/>
      <w:szCs w:val="24"/>
    </w:rPr>
  </w:style>
  <w:style w:type="paragraph" w:styleId="Lijstalinea">
    <w:name w:val="List Paragraph"/>
    <w:basedOn w:val="Standaard"/>
    <w:uiPriority w:val="34"/>
    <w:qFormat/>
    <w:rsid w:val="0081296B"/>
    <w:pPr>
      <w:ind w:left="720"/>
      <w:contextualSpacing/>
    </w:pPr>
  </w:style>
  <w:style w:type="paragraph" w:customStyle="1" w:styleId="Lijstnummer">
    <w:name w:val="Lijst_nummer"/>
    <w:basedOn w:val="Standaard"/>
    <w:uiPriority w:val="1"/>
    <w:qFormat/>
    <w:rsid w:val="00AA5671"/>
    <w:pPr>
      <w:numPr>
        <w:numId w:val="4"/>
      </w:numPr>
    </w:pPr>
  </w:style>
  <w:style w:type="paragraph" w:customStyle="1" w:styleId="Lijstnummer2">
    <w:name w:val="Lijst_nummer2"/>
    <w:basedOn w:val="Lijstnummer"/>
    <w:uiPriority w:val="1"/>
    <w:qFormat/>
    <w:rsid w:val="005032A1"/>
    <w:pPr>
      <w:numPr>
        <w:numId w:val="8"/>
      </w:numPr>
    </w:pPr>
  </w:style>
  <w:style w:type="paragraph" w:customStyle="1" w:styleId="Lijstnummer3">
    <w:name w:val="Lijst_nummer3"/>
    <w:basedOn w:val="Lijstnummer2"/>
    <w:uiPriority w:val="1"/>
    <w:qFormat/>
    <w:rsid w:val="00A87143"/>
    <w:pPr>
      <w:numPr>
        <w:ilvl w:val="1"/>
        <w:numId w:val="9"/>
      </w:numPr>
    </w:pPr>
  </w:style>
  <w:style w:type="numbering" w:customStyle="1" w:styleId="LIJSTNUMMERVVJ">
    <w:name w:val="LIJST_NUMMER_VVJ"/>
    <w:uiPriority w:val="99"/>
    <w:rsid w:val="00D260DC"/>
    <w:pPr>
      <w:numPr>
        <w:numId w:val="3"/>
      </w:numPr>
    </w:pPr>
  </w:style>
  <w:style w:type="table" w:customStyle="1" w:styleId="VVJTABEL">
    <w:name w:val="VVJ_TABEL"/>
    <w:basedOn w:val="Standaardtabel"/>
    <w:uiPriority w:val="99"/>
    <w:qFormat/>
    <w:rsid w:val="00B2187E"/>
    <w:pPr>
      <w:spacing w:after="0" w:line="295" w:lineRule="auto"/>
    </w:pPr>
    <w:rPr>
      <w:rFonts w:ascii="Calibri" w:hAnsi="Calibri" w:cs="Times New Roman"/>
      <w:sz w:val="18"/>
      <w:szCs w:val="18"/>
      <w:lang w:val="nl-NL"/>
    </w:rPr>
    <w:tblPr>
      <w:tblStyleRowBandSize w:val="1"/>
      <w:tblInd w:w="113" w:type="dxa"/>
      <w:tblBorders>
        <w:top w:val="single" w:sz="2" w:space="0" w:color="80548E"/>
        <w:bottom w:val="single" w:sz="2" w:space="0" w:color="80548E"/>
        <w:insideH w:val="single" w:sz="2" w:space="0" w:color="80548E"/>
      </w:tblBorders>
      <w:tblCellMar>
        <w:top w:w="91" w:type="dxa"/>
        <w:bottom w:w="34" w:type="dxa"/>
      </w:tblCellMar>
    </w:tblPr>
    <w:tcPr>
      <w:shd w:val="clear" w:color="auto" w:fill="auto"/>
    </w:tcPr>
    <w:tblStylePr w:type="firstRow">
      <w:rPr>
        <w:rFonts w:asciiTheme="minorHAnsi" w:hAnsiTheme="minorHAnsi"/>
        <w:b/>
        <w:color w:val="80548E"/>
        <w:sz w:val="20"/>
      </w:rPr>
      <w:tblPr/>
      <w:trPr>
        <w:tblHeader/>
      </w:trPr>
    </w:tblStylePr>
  </w:style>
  <w:style w:type="paragraph" w:customStyle="1" w:styleId="Tabeltekst">
    <w:name w:val="Tabel_tekst"/>
    <w:basedOn w:val="Standaard"/>
    <w:uiPriority w:val="6"/>
    <w:qFormat/>
    <w:rsid w:val="00237652"/>
  </w:style>
  <w:style w:type="paragraph" w:customStyle="1" w:styleId="Tabelkoprij">
    <w:name w:val="Tabel_koprij"/>
    <w:basedOn w:val="Tabeltekst"/>
    <w:uiPriority w:val="6"/>
    <w:qFormat/>
    <w:rsid w:val="0064565B"/>
    <w:rPr>
      <w:b/>
      <w:color w:val="404040" w:themeColor="text1" w:themeTint="BF"/>
    </w:rPr>
  </w:style>
  <w:style w:type="paragraph" w:customStyle="1" w:styleId="Markeerbloknummer">
    <w:name w:val="Markeer (blok) nummer"/>
    <w:basedOn w:val="Standaard"/>
    <w:uiPriority w:val="4"/>
    <w:qFormat/>
    <w:rsid w:val="0064565B"/>
    <w:pPr>
      <w:numPr>
        <w:numId w:val="13"/>
      </w:numPr>
      <w:pBdr>
        <w:top w:val="single" w:sz="48" w:space="3" w:color="D3E4F2" w:themeColor="text2" w:themeTint="33"/>
        <w:left w:val="single" w:sz="48" w:space="4" w:color="D3E4F2" w:themeColor="text2" w:themeTint="33"/>
        <w:bottom w:val="single" w:sz="48" w:space="0" w:color="D3E4F2" w:themeColor="text2" w:themeTint="33"/>
        <w:right w:val="single" w:sz="48" w:space="2" w:color="D3E4F2" w:themeColor="text2" w:themeTint="33"/>
      </w:pBdr>
      <w:shd w:val="clear" w:color="auto" w:fill="D3E4F2" w:themeFill="text2" w:themeFillTint="33"/>
      <w:ind w:right="227"/>
    </w:pPr>
    <w:rPr>
      <w:i/>
    </w:rPr>
  </w:style>
  <w:style w:type="numbering" w:customStyle="1" w:styleId="MARKEERBULLETVVJ">
    <w:name w:val="MARKEER_BULLET_VVJ"/>
    <w:uiPriority w:val="99"/>
    <w:rsid w:val="005A3599"/>
    <w:pPr>
      <w:numPr>
        <w:numId w:val="6"/>
      </w:numPr>
    </w:pPr>
  </w:style>
  <w:style w:type="numbering" w:customStyle="1" w:styleId="MARKEERNUMVVJ">
    <w:name w:val="MARKEER_NUM_VVJ"/>
    <w:uiPriority w:val="99"/>
    <w:rsid w:val="005A3599"/>
    <w:pPr>
      <w:numPr>
        <w:numId w:val="5"/>
      </w:numPr>
    </w:pPr>
  </w:style>
  <w:style w:type="paragraph" w:styleId="Documentstructuur">
    <w:name w:val="Document Map"/>
    <w:basedOn w:val="Standaard"/>
    <w:link w:val="DocumentstructuurChar"/>
    <w:uiPriority w:val="99"/>
    <w:semiHidden/>
    <w:rsid w:val="00594EDC"/>
    <w:pPr>
      <w:spacing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594EDC"/>
    <w:rPr>
      <w:rFonts w:ascii="Tahoma" w:hAnsi="Tahoma" w:cs="Tahoma"/>
      <w:spacing w:val="2"/>
      <w:sz w:val="16"/>
      <w:szCs w:val="16"/>
    </w:rPr>
  </w:style>
  <w:style w:type="paragraph" w:customStyle="1" w:styleId="Titelnota">
    <w:name w:val="Titel nota"/>
    <w:basedOn w:val="Kop1"/>
    <w:link w:val="TitelnotaChar"/>
    <w:qFormat/>
    <w:rsid w:val="00594EDC"/>
    <w:pPr>
      <w:jc w:val="right"/>
      <w:outlineLvl w:val="9"/>
    </w:pPr>
  </w:style>
  <w:style w:type="paragraph" w:customStyle="1" w:styleId="Ondertitelnota">
    <w:name w:val="Ondertitel nota"/>
    <w:basedOn w:val="Kop2"/>
    <w:link w:val="OndertitelnotaChar"/>
    <w:qFormat/>
    <w:rsid w:val="00594EDC"/>
    <w:pPr>
      <w:jc w:val="right"/>
    </w:pPr>
  </w:style>
  <w:style w:type="character" w:customStyle="1" w:styleId="TitelnotaChar">
    <w:name w:val="Titel nota Char"/>
    <w:basedOn w:val="Kop1Char"/>
    <w:link w:val="Titelnota"/>
    <w:rsid w:val="00594EDC"/>
    <w:rPr>
      <w:rFonts w:ascii="Verdana" w:eastAsiaTheme="majorEastAsia" w:hAnsi="Verdana" w:cstheme="majorBidi"/>
      <w:b/>
      <w:bCs/>
      <w:color w:val="404040" w:themeColor="text1" w:themeTint="BF"/>
      <w:spacing w:val="6"/>
      <w:sz w:val="50"/>
      <w:szCs w:val="50"/>
    </w:rPr>
  </w:style>
  <w:style w:type="character" w:customStyle="1" w:styleId="OndertitelnotaChar">
    <w:name w:val="Ondertitel nota Char"/>
    <w:basedOn w:val="Kop2Char"/>
    <w:link w:val="Ondertitelnota"/>
    <w:rsid w:val="00594EDC"/>
    <w:rPr>
      <w:rFonts w:ascii="Verdana" w:eastAsiaTheme="majorEastAsia" w:hAnsi="Verdana" w:cstheme="majorBidi"/>
      <w:b/>
      <w:bCs/>
      <w:color w:val="404040" w:themeColor="text1" w:themeTint="BF"/>
      <w:spacing w:val="6"/>
      <w:sz w:val="30"/>
      <w:szCs w:val="50"/>
    </w:rPr>
  </w:style>
  <w:style w:type="character" w:styleId="Verwijzingopmerking">
    <w:name w:val="annotation reference"/>
    <w:basedOn w:val="Standaardalinea-lettertype"/>
    <w:uiPriority w:val="99"/>
    <w:semiHidden/>
    <w:unhideWhenUsed/>
    <w:rsid w:val="00A80F7D"/>
    <w:rPr>
      <w:sz w:val="16"/>
      <w:szCs w:val="16"/>
    </w:rPr>
  </w:style>
  <w:style w:type="paragraph" w:styleId="Tekstopmerking">
    <w:name w:val="annotation text"/>
    <w:basedOn w:val="Standaard"/>
    <w:link w:val="TekstopmerkingChar"/>
    <w:uiPriority w:val="99"/>
    <w:semiHidden/>
    <w:unhideWhenUsed/>
    <w:rsid w:val="00A80F7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80F7D"/>
    <w:rPr>
      <w:rFonts w:ascii="Verdana" w:hAnsi="Verdana"/>
      <w:spacing w:val="2"/>
      <w:sz w:val="20"/>
      <w:szCs w:val="20"/>
    </w:rPr>
  </w:style>
  <w:style w:type="paragraph" w:styleId="Onderwerpvanopmerking">
    <w:name w:val="annotation subject"/>
    <w:basedOn w:val="Tekstopmerking"/>
    <w:next w:val="Tekstopmerking"/>
    <w:link w:val="OnderwerpvanopmerkingChar"/>
    <w:uiPriority w:val="99"/>
    <w:semiHidden/>
    <w:unhideWhenUsed/>
    <w:rsid w:val="00A80F7D"/>
    <w:rPr>
      <w:b/>
      <w:bCs/>
    </w:rPr>
  </w:style>
  <w:style w:type="character" w:customStyle="1" w:styleId="OnderwerpvanopmerkingChar">
    <w:name w:val="Onderwerp van opmerking Char"/>
    <w:basedOn w:val="TekstopmerkingChar"/>
    <w:link w:val="Onderwerpvanopmerking"/>
    <w:uiPriority w:val="99"/>
    <w:semiHidden/>
    <w:rsid w:val="00A80F7D"/>
    <w:rPr>
      <w:rFonts w:ascii="Verdana" w:hAnsi="Verdana"/>
      <w:b/>
      <w:bCs/>
      <w:spacing w:val="2"/>
      <w:sz w:val="20"/>
      <w:szCs w:val="20"/>
    </w:rPr>
  </w:style>
  <w:style w:type="character" w:styleId="Onopgelostemelding">
    <w:name w:val="Unresolved Mention"/>
    <w:basedOn w:val="Standaardalinea-lettertype"/>
    <w:uiPriority w:val="99"/>
    <w:semiHidden/>
    <w:unhideWhenUsed/>
    <w:rsid w:val="00FE0B0B"/>
    <w:rPr>
      <w:color w:val="605E5C"/>
      <w:shd w:val="clear" w:color="auto" w:fill="E1DFDD"/>
    </w:rPr>
  </w:style>
  <w:style w:type="paragraph" w:styleId="Revisie">
    <w:name w:val="Revision"/>
    <w:hidden/>
    <w:uiPriority w:val="99"/>
    <w:semiHidden/>
    <w:rsid w:val="00F37D4B"/>
    <w:pPr>
      <w:spacing w:after="0" w:line="240" w:lineRule="auto"/>
    </w:pPr>
    <w:rPr>
      <w:rFonts w:ascii="Verdana" w:hAnsi="Verdana"/>
      <w:spacing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29125">
      <w:bodyDiv w:val="1"/>
      <w:marLeft w:val="0"/>
      <w:marRight w:val="0"/>
      <w:marTop w:val="0"/>
      <w:marBottom w:val="0"/>
      <w:divBdr>
        <w:top w:val="none" w:sz="0" w:space="0" w:color="auto"/>
        <w:left w:val="none" w:sz="0" w:space="0" w:color="auto"/>
        <w:bottom w:val="none" w:sz="0" w:space="0" w:color="auto"/>
        <w:right w:val="none" w:sz="0" w:space="0" w:color="auto"/>
      </w:divBdr>
    </w:div>
    <w:div w:id="166527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immy.wertelaers@bataljong.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kvsg.b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VVJ_2011">
      <a:dk1>
        <a:sysClr val="windowText" lastClr="000000"/>
      </a:dk1>
      <a:lt1>
        <a:sysClr val="window" lastClr="FFFFFF"/>
      </a:lt1>
      <a:dk2>
        <a:srgbClr val="337AB2"/>
      </a:dk2>
      <a:lt2>
        <a:srgbClr val="EDE7D7"/>
      </a:lt2>
      <a:accent1>
        <a:srgbClr val="B01242"/>
      </a:accent1>
      <a:accent2>
        <a:srgbClr val="CCB400"/>
      </a:accent2>
      <a:accent3>
        <a:srgbClr val="9BBB59"/>
      </a:accent3>
      <a:accent4>
        <a:srgbClr val="8064A2"/>
      </a:accent4>
      <a:accent5>
        <a:srgbClr val="4BACC6"/>
      </a:accent5>
      <a:accent6>
        <a:srgbClr val="F79646"/>
      </a:accent6>
      <a:hlink>
        <a:srgbClr val="000000"/>
      </a:hlink>
      <a:folHlink>
        <a:srgbClr val="000000"/>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e98c629-3cf6-4bc6-885e-d782acc9cdff">
      <Terms xmlns="http://schemas.microsoft.com/office/infopath/2007/PartnerControls"/>
    </lcf76f155ced4ddcb4097134ff3c332f>
    <TaxCatchAll xmlns="ee56f80f-705e-4ad5-b790-4465a32399f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50C3537AC56D4C87EC794F85C8B234" ma:contentTypeVersion="19" ma:contentTypeDescription="Een nieuw document maken." ma:contentTypeScope="" ma:versionID="5d4d43312b74904a1cfeb98e61b9645b">
  <xsd:schema xmlns:xsd="http://www.w3.org/2001/XMLSchema" xmlns:xs="http://www.w3.org/2001/XMLSchema" xmlns:p="http://schemas.microsoft.com/office/2006/metadata/properties" xmlns:ns2="5e98c629-3cf6-4bc6-885e-d782acc9cdff" xmlns:ns3="ee56f80f-705e-4ad5-b790-4465a32399fb" targetNamespace="http://schemas.microsoft.com/office/2006/metadata/properties" ma:root="true" ma:fieldsID="07cb2238d68dc5cdabeff17ff6080458" ns2:_="" ns3:_="">
    <xsd:import namespace="5e98c629-3cf6-4bc6-885e-d782acc9cdff"/>
    <xsd:import namespace="ee56f80f-705e-4ad5-b790-4465a32399f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98c629-3cf6-4bc6-885e-d782acc9cd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247c27c9-f033-49db-8f00-085a228aa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56f80f-705e-4ad5-b790-4465a32399fb"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6fbe2e6-a6c5-446d-9290-13daeeede63b}" ma:internalName="TaxCatchAll" ma:showField="CatchAllData" ma:web="ee56f80f-705e-4ad5-b790-4465a32399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EF248-D1EA-4BA7-ACE2-DAA89C9A24A5}">
  <ds:schemaRefs>
    <ds:schemaRef ds:uri="http://schemas.microsoft.com/office/2006/metadata/properties"/>
    <ds:schemaRef ds:uri="http://schemas.microsoft.com/office/infopath/2007/PartnerControls"/>
    <ds:schemaRef ds:uri="5e98c629-3cf6-4bc6-885e-d782acc9cdff"/>
    <ds:schemaRef ds:uri="ee56f80f-705e-4ad5-b790-4465a32399fb"/>
  </ds:schemaRefs>
</ds:datastoreItem>
</file>

<file path=customXml/itemProps2.xml><?xml version="1.0" encoding="utf-8"?>
<ds:datastoreItem xmlns:ds="http://schemas.openxmlformats.org/officeDocument/2006/customXml" ds:itemID="{85EB5853-22F2-4781-B952-552F04EFEA7D}">
  <ds:schemaRefs>
    <ds:schemaRef ds:uri="http://schemas.openxmlformats.org/officeDocument/2006/bibliography"/>
  </ds:schemaRefs>
</ds:datastoreItem>
</file>

<file path=customXml/itemProps3.xml><?xml version="1.0" encoding="utf-8"?>
<ds:datastoreItem xmlns:ds="http://schemas.openxmlformats.org/officeDocument/2006/customXml" ds:itemID="{0E4C32B7-FA74-4FB6-B815-D72755B09A49}">
  <ds:schemaRefs>
    <ds:schemaRef ds:uri="http://schemas.microsoft.com/sharepoint/v3/contenttype/forms"/>
  </ds:schemaRefs>
</ds:datastoreItem>
</file>

<file path=customXml/itemProps4.xml><?xml version="1.0" encoding="utf-8"?>
<ds:datastoreItem xmlns:ds="http://schemas.openxmlformats.org/officeDocument/2006/customXml" ds:itemID="{195730BC-A22E-438F-BFFC-EBB67DE0D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98c629-3cf6-4bc6-885e-d782acc9cdff"/>
    <ds:schemaRef ds:uri="ee56f80f-705e-4ad5-b790-4465a32399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2242</Words>
  <Characters>12332</Characters>
  <Application>Microsoft Office Word</Application>
  <DocSecurity>0</DocSecurity>
  <Lines>102</Lines>
  <Paragraphs>29</Paragraphs>
  <ScaleCrop>false</ScaleCrop>
  <Company>Vereniging Vlaamse Jeugddiensten vzw</Company>
  <LinksUpToDate>false</LinksUpToDate>
  <CharactersWithSpaces>14545</CharactersWithSpaces>
  <SharedDoc>false</SharedDoc>
  <HLinks>
    <vt:vector size="18" baseType="variant">
      <vt:variant>
        <vt:i4>1441821</vt:i4>
      </vt:variant>
      <vt:variant>
        <vt:i4>6</vt:i4>
      </vt:variant>
      <vt:variant>
        <vt:i4>0</vt:i4>
      </vt:variant>
      <vt:variant>
        <vt:i4>5</vt:i4>
      </vt:variant>
      <vt:variant>
        <vt:lpwstr>http://www.kindvriendelijkestedenengemeenten.be/</vt:lpwstr>
      </vt:variant>
      <vt:variant>
        <vt:lpwstr/>
      </vt:variant>
      <vt:variant>
        <vt:i4>6291483</vt:i4>
      </vt:variant>
      <vt:variant>
        <vt:i4>3</vt:i4>
      </vt:variant>
      <vt:variant>
        <vt:i4>0</vt:i4>
      </vt:variant>
      <vt:variant>
        <vt:i4>5</vt:i4>
      </vt:variant>
      <vt:variant>
        <vt:lpwstr>mailto:jimmy.wertelaers@bataljong.be</vt:lpwstr>
      </vt:variant>
      <vt:variant>
        <vt:lpwstr/>
      </vt:variant>
      <vt:variant>
        <vt:i4>7864355</vt:i4>
      </vt:variant>
      <vt:variant>
        <vt:i4>0</vt:i4>
      </vt:variant>
      <vt:variant>
        <vt:i4>0</vt:i4>
      </vt:variant>
      <vt:variant>
        <vt:i4>5</vt:i4>
      </vt:variant>
      <vt:variant>
        <vt:lpwstr>http://www.kvsg.be/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Van Ceulebroeck</dc:creator>
  <cp:keywords/>
  <cp:lastModifiedBy>Amber Daniëls</cp:lastModifiedBy>
  <cp:revision>15</cp:revision>
  <cp:lastPrinted>2023-06-13T21:41:00Z</cp:lastPrinted>
  <dcterms:created xsi:type="dcterms:W3CDTF">2025-04-17T12:11:00Z</dcterms:created>
  <dcterms:modified xsi:type="dcterms:W3CDTF">2025-05-02T15:27:00Z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0x0101003450C3537AC56D4C87EC794F85C8B234</vt:lpwstr>
  </property>
  <property fmtid="{D5CDD505-2E9C-101B-9397-08002B2CF9AE}" pid="3" name="Order">
    <vt:r8>549600</vt:r8>
  </property>
  <property fmtid="{D5CDD505-2E9C-101B-9397-08002B2CF9AE}" pid="4" name="MediaServiceImageTags">
    <vt:lpwstr/>
  </property>
</Properties>
</file>